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F07" w:rsidRPr="00577D1B" w:rsidRDefault="00BD6D55">
      <w:pPr>
        <w:autoSpaceDE w:val="0"/>
        <w:autoSpaceDN w:val="0"/>
        <w:adjustRightInd w:val="0"/>
        <w:spacing w:after="120"/>
        <w:rPr>
          <w:rFonts w:cs="Arial"/>
          <w:b/>
          <w:bCs/>
          <w:color w:val="000000"/>
          <w:sz w:val="20"/>
          <w:szCs w:val="20"/>
          <w:u w:val="single"/>
        </w:rPr>
      </w:pPr>
      <w:bookmarkStart w:id="0" w:name="_GoBack"/>
      <w:bookmarkEnd w:id="0"/>
      <w:r>
        <w:rPr>
          <w:rFonts w:cs="Arial"/>
          <w:b/>
          <w:bCs/>
          <w:color w:val="000000"/>
          <w:sz w:val="20"/>
          <w:szCs w:val="20"/>
          <w:u w:val="single"/>
        </w:rPr>
        <w:t>MIS589 Week 5/6</w:t>
      </w:r>
      <w:r w:rsidR="007B1F07" w:rsidRPr="00577D1B">
        <w:rPr>
          <w:rFonts w:cs="Arial"/>
          <w:b/>
          <w:bCs/>
          <w:color w:val="000000"/>
          <w:sz w:val="20"/>
          <w:szCs w:val="20"/>
          <w:u w:val="single"/>
        </w:rPr>
        <w:t xml:space="preserve"> Lab: Mixed 11b/11g WLAN Performance</w:t>
      </w:r>
    </w:p>
    <w:p w:rsidR="007B1F07" w:rsidRPr="00577D1B" w:rsidRDefault="007B1F07">
      <w:pPr>
        <w:autoSpaceDE w:val="0"/>
        <w:autoSpaceDN w:val="0"/>
        <w:adjustRightInd w:val="0"/>
        <w:spacing w:after="120"/>
        <w:rPr>
          <w:rFonts w:cs="Arial"/>
          <w:b/>
          <w:bCs/>
          <w:color w:val="000000"/>
          <w:sz w:val="20"/>
          <w:szCs w:val="20"/>
        </w:rPr>
      </w:pPr>
    </w:p>
    <w:p w:rsidR="007B1F07" w:rsidRPr="00577D1B" w:rsidRDefault="007B1F07">
      <w:pPr>
        <w:autoSpaceDE w:val="0"/>
        <w:autoSpaceDN w:val="0"/>
        <w:adjustRightInd w:val="0"/>
        <w:spacing w:after="120"/>
        <w:rPr>
          <w:rFonts w:cs="Arial"/>
          <w:b/>
          <w:bCs/>
          <w:color w:val="000000"/>
          <w:sz w:val="20"/>
          <w:szCs w:val="20"/>
        </w:rPr>
      </w:pPr>
      <w:r w:rsidRPr="00577D1B">
        <w:rPr>
          <w:rFonts w:cs="Arial"/>
          <w:b/>
          <w:bCs/>
          <w:color w:val="000000"/>
          <w:sz w:val="20"/>
          <w:szCs w:val="20"/>
        </w:rPr>
        <w:t>Explanation and Background</w:t>
      </w:r>
    </w:p>
    <w:p w:rsidR="007B1F07" w:rsidRPr="00577D1B" w:rsidRDefault="007B1F07">
      <w:pPr>
        <w:autoSpaceDE w:val="0"/>
        <w:autoSpaceDN w:val="0"/>
        <w:adjustRightInd w:val="0"/>
        <w:spacing w:after="120"/>
        <w:rPr>
          <w:rFonts w:cs="Arial"/>
          <w:bCs/>
          <w:color w:val="000000"/>
          <w:sz w:val="20"/>
          <w:szCs w:val="20"/>
        </w:rPr>
      </w:pPr>
      <w:r w:rsidRPr="00577D1B">
        <w:rPr>
          <w:rFonts w:cs="Arial"/>
          <w:bCs/>
          <w:color w:val="000000"/>
          <w:sz w:val="20"/>
          <w:szCs w:val="20"/>
        </w:rPr>
        <w:t>Although the 802.11</w:t>
      </w:r>
      <w:r w:rsidR="00E96ECC" w:rsidRPr="00577D1B">
        <w:rPr>
          <w:rFonts w:cs="Arial"/>
          <w:bCs/>
          <w:color w:val="000000"/>
          <w:sz w:val="20"/>
          <w:szCs w:val="20"/>
        </w:rPr>
        <w:t>x</w:t>
      </w:r>
      <w:r w:rsidR="00577D1B">
        <w:rPr>
          <w:rFonts w:cs="Arial"/>
          <w:bCs/>
          <w:color w:val="000000"/>
          <w:sz w:val="20"/>
          <w:szCs w:val="20"/>
        </w:rPr>
        <w:t xml:space="preserve"> s</w:t>
      </w:r>
      <w:r w:rsidRPr="00577D1B">
        <w:rPr>
          <w:rFonts w:cs="Arial"/>
          <w:bCs/>
          <w:color w:val="000000"/>
          <w:sz w:val="20"/>
          <w:szCs w:val="20"/>
        </w:rPr>
        <w:t>tandards are designed to work together to some extent, some of the compromises made to further this aim do, in fact, have their own prices to pay.</w:t>
      </w:r>
    </w:p>
    <w:p w:rsidR="007B1F07" w:rsidRPr="00577D1B" w:rsidRDefault="007B1F07">
      <w:pPr>
        <w:autoSpaceDE w:val="0"/>
        <w:autoSpaceDN w:val="0"/>
        <w:adjustRightInd w:val="0"/>
        <w:spacing w:after="120"/>
        <w:rPr>
          <w:rFonts w:cs="Arial"/>
          <w:bCs/>
          <w:color w:val="000000"/>
          <w:sz w:val="20"/>
          <w:szCs w:val="20"/>
        </w:rPr>
      </w:pPr>
      <w:r w:rsidRPr="00577D1B">
        <w:rPr>
          <w:rFonts w:cs="Arial"/>
          <w:bCs/>
          <w:color w:val="000000"/>
          <w:sz w:val="20"/>
          <w:szCs w:val="20"/>
        </w:rPr>
        <w:t>During the data gathering phase, the person designing an expansion to an existing wireless network has to pay particular attention to inventory legacy systems that may be required to be incorporated into the new network and to carefully document the consequences (if any) of leaving such legacy systems in place.</w:t>
      </w:r>
    </w:p>
    <w:p w:rsidR="007B1F07" w:rsidRPr="00577D1B" w:rsidRDefault="007B1F07">
      <w:pPr>
        <w:autoSpaceDE w:val="0"/>
        <w:autoSpaceDN w:val="0"/>
        <w:adjustRightInd w:val="0"/>
        <w:spacing w:after="120"/>
        <w:rPr>
          <w:rFonts w:cs="Arial"/>
          <w:bCs/>
          <w:color w:val="000000"/>
          <w:sz w:val="20"/>
          <w:szCs w:val="20"/>
        </w:rPr>
      </w:pPr>
      <w:r w:rsidRPr="00577D1B">
        <w:rPr>
          <w:rFonts w:cs="Arial"/>
          <w:bCs/>
          <w:color w:val="000000"/>
          <w:sz w:val="20"/>
          <w:szCs w:val="20"/>
        </w:rPr>
        <w:t>Possible consequences are the point of this lab where we will examine what happens to an 802.11g installation when a legacy 802.11b node becomes a part of the network and then leaves.</w:t>
      </w:r>
    </w:p>
    <w:p w:rsidR="007954D5" w:rsidRPr="00577D1B" w:rsidRDefault="007954D5">
      <w:pPr>
        <w:autoSpaceDE w:val="0"/>
        <w:autoSpaceDN w:val="0"/>
        <w:adjustRightInd w:val="0"/>
        <w:spacing w:after="120"/>
        <w:rPr>
          <w:rFonts w:cs="Arial"/>
          <w:b/>
          <w:bCs/>
          <w:color w:val="000000"/>
          <w:sz w:val="20"/>
          <w:szCs w:val="20"/>
        </w:rPr>
      </w:pPr>
    </w:p>
    <w:p w:rsidR="007B1F07" w:rsidRPr="00577D1B" w:rsidRDefault="007B1F07">
      <w:pPr>
        <w:autoSpaceDE w:val="0"/>
        <w:autoSpaceDN w:val="0"/>
        <w:adjustRightInd w:val="0"/>
        <w:spacing w:after="120"/>
        <w:rPr>
          <w:rFonts w:cs="Arial"/>
          <w:b/>
          <w:bCs/>
          <w:color w:val="000000"/>
          <w:sz w:val="20"/>
          <w:szCs w:val="20"/>
        </w:rPr>
      </w:pPr>
      <w:r w:rsidRPr="00577D1B">
        <w:rPr>
          <w:rFonts w:cs="Arial"/>
          <w:b/>
          <w:bCs/>
          <w:color w:val="000000"/>
          <w:sz w:val="20"/>
          <w:szCs w:val="20"/>
        </w:rPr>
        <w:t>Objective</w:t>
      </w:r>
    </w:p>
    <w:p w:rsidR="007B1F07" w:rsidRPr="00577D1B" w:rsidRDefault="007B1F07">
      <w:pPr>
        <w:autoSpaceDE w:val="0"/>
        <w:autoSpaceDN w:val="0"/>
        <w:adjustRightInd w:val="0"/>
        <w:spacing w:after="120"/>
        <w:rPr>
          <w:rFonts w:cs="Arial"/>
          <w:color w:val="000000"/>
          <w:sz w:val="20"/>
          <w:szCs w:val="20"/>
        </w:rPr>
      </w:pPr>
      <w:r w:rsidRPr="00577D1B">
        <w:rPr>
          <w:rFonts w:cs="Arial"/>
          <w:color w:val="000000"/>
          <w:sz w:val="20"/>
          <w:szCs w:val="20"/>
        </w:rPr>
        <w:t>Compare the total achievable WLAN throughputs measured in a mixed 11b/11g WLAN and in an all-11g WLAN to study the performance degradation in 11g WLANs that support legacy nodes.</w:t>
      </w:r>
    </w:p>
    <w:p w:rsidR="007954D5" w:rsidRPr="00577D1B" w:rsidRDefault="007954D5">
      <w:pPr>
        <w:autoSpaceDE w:val="0"/>
        <w:autoSpaceDN w:val="0"/>
        <w:adjustRightInd w:val="0"/>
        <w:spacing w:after="120"/>
        <w:rPr>
          <w:rFonts w:cs="Arial"/>
          <w:b/>
          <w:color w:val="000000"/>
          <w:sz w:val="20"/>
          <w:szCs w:val="20"/>
        </w:rPr>
      </w:pPr>
    </w:p>
    <w:p w:rsidR="007B1F07" w:rsidRPr="00577D1B" w:rsidRDefault="007B1F07">
      <w:pPr>
        <w:autoSpaceDE w:val="0"/>
        <w:autoSpaceDN w:val="0"/>
        <w:adjustRightInd w:val="0"/>
        <w:spacing w:after="120"/>
        <w:rPr>
          <w:rFonts w:cs="Arial"/>
          <w:b/>
          <w:bCs/>
          <w:color w:val="000000"/>
          <w:sz w:val="20"/>
          <w:szCs w:val="20"/>
        </w:rPr>
      </w:pPr>
      <w:r w:rsidRPr="00577D1B">
        <w:rPr>
          <w:rFonts w:cs="Arial"/>
          <w:b/>
          <w:bCs/>
          <w:color w:val="000000"/>
          <w:sz w:val="20"/>
          <w:szCs w:val="20"/>
        </w:rPr>
        <w:t>Methodology</w:t>
      </w:r>
    </w:p>
    <w:p w:rsidR="007B1F07" w:rsidRPr="00577D1B" w:rsidRDefault="007B1F07">
      <w:pPr>
        <w:pStyle w:val="DeVryDocument"/>
        <w:spacing w:after="120"/>
        <w:rPr>
          <w:rFonts w:cs="Arial"/>
          <w:sz w:val="20"/>
          <w:szCs w:val="20"/>
        </w:rPr>
      </w:pPr>
      <w:r w:rsidRPr="00577D1B">
        <w:rPr>
          <w:rFonts w:cs="Arial"/>
          <w:sz w:val="20"/>
          <w:szCs w:val="20"/>
        </w:rPr>
        <w:t>Create a wireless LAN where all the stations and access point are operating at the 11g data rate of 54 Mbps</w:t>
      </w:r>
      <w:r w:rsidR="00C320FA">
        <w:rPr>
          <w:rFonts w:cs="Arial"/>
          <w:sz w:val="20"/>
          <w:szCs w:val="20"/>
        </w:rPr>
        <w:t>.</w:t>
      </w:r>
    </w:p>
    <w:p w:rsidR="007B1F07" w:rsidRPr="00577D1B" w:rsidRDefault="007B1F07">
      <w:pPr>
        <w:pStyle w:val="DeVryDocument"/>
        <w:spacing w:after="120"/>
        <w:rPr>
          <w:rFonts w:cs="Arial"/>
          <w:sz w:val="20"/>
          <w:szCs w:val="20"/>
        </w:rPr>
      </w:pPr>
      <w:r w:rsidRPr="00577D1B">
        <w:rPr>
          <w:rFonts w:cs="Arial"/>
          <w:sz w:val="20"/>
          <w:szCs w:val="20"/>
        </w:rPr>
        <w:t>Make the stations generate traffic that is heavy enough to saturate the network to measure the highest aggregate throughput achieved in that 11g wireless LAN</w:t>
      </w:r>
      <w:r w:rsidR="00C320FA">
        <w:rPr>
          <w:rFonts w:cs="Arial"/>
          <w:sz w:val="20"/>
          <w:szCs w:val="20"/>
        </w:rPr>
        <w:t>.</w:t>
      </w:r>
    </w:p>
    <w:p w:rsidR="007B1F07" w:rsidRPr="00577D1B" w:rsidRDefault="007B1F07">
      <w:pPr>
        <w:pStyle w:val="DeVryDocument"/>
        <w:spacing w:after="120"/>
        <w:rPr>
          <w:rFonts w:cs="Arial"/>
          <w:sz w:val="20"/>
          <w:szCs w:val="20"/>
        </w:rPr>
      </w:pPr>
      <w:r w:rsidRPr="00577D1B">
        <w:rPr>
          <w:rFonts w:cs="Arial"/>
          <w:sz w:val="20"/>
          <w:szCs w:val="20"/>
        </w:rPr>
        <w:t>Make all this traffic to flow in the uplink direction (i.e., to a destination that is outside of the wireless LAN) to prevent the access point being a bottleneck</w:t>
      </w:r>
      <w:r w:rsidR="00C320FA">
        <w:rPr>
          <w:rFonts w:cs="Arial"/>
          <w:sz w:val="20"/>
          <w:szCs w:val="20"/>
        </w:rPr>
        <w:t>,</w:t>
      </w:r>
      <w:r w:rsidRPr="00577D1B">
        <w:rPr>
          <w:rFonts w:cs="Arial"/>
          <w:sz w:val="20"/>
          <w:szCs w:val="20"/>
        </w:rPr>
        <w:t xml:space="preserve"> and therefore</w:t>
      </w:r>
      <w:r w:rsidR="00C320FA">
        <w:rPr>
          <w:rFonts w:cs="Arial"/>
          <w:sz w:val="20"/>
          <w:szCs w:val="20"/>
        </w:rPr>
        <w:t>,</w:t>
      </w:r>
      <w:r w:rsidRPr="00577D1B">
        <w:rPr>
          <w:rFonts w:cs="Arial"/>
          <w:sz w:val="20"/>
          <w:szCs w:val="20"/>
        </w:rPr>
        <w:t xml:space="preserve"> reducing the total throughput significantly</w:t>
      </w:r>
      <w:r w:rsidR="00C320FA">
        <w:rPr>
          <w:rFonts w:cs="Arial"/>
          <w:sz w:val="20"/>
          <w:szCs w:val="20"/>
        </w:rPr>
        <w:t>.</w:t>
      </w:r>
    </w:p>
    <w:p w:rsidR="007B1F07" w:rsidRPr="00577D1B" w:rsidRDefault="007B1F07">
      <w:pPr>
        <w:pStyle w:val="DeVryDocument"/>
        <w:spacing w:after="120"/>
        <w:rPr>
          <w:rFonts w:cs="Arial"/>
          <w:sz w:val="20"/>
          <w:szCs w:val="20"/>
        </w:rPr>
      </w:pPr>
      <w:r w:rsidRPr="00577D1B">
        <w:rPr>
          <w:rFonts w:cs="Arial"/>
          <w:sz w:val="20"/>
          <w:szCs w:val="20"/>
        </w:rPr>
        <w:t xml:space="preserve">Configure a legacy station using 11b PHY </w:t>
      </w:r>
      <w:r w:rsidR="00C320FA">
        <w:rPr>
          <w:rFonts w:cs="Arial"/>
          <w:sz w:val="20"/>
          <w:szCs w:val="20"/>
        </w:rPr>
        <w:t>while</w:t>
      </w:r>
      <w:r w:rsidRPr="00577D1B">
        <w:rPr>
          <w:rFonts w:cs="Arial"/>
          <w:sz w:val="20"/>
          <w:szCs w:val="20"/>
        </w:rPr>
        <w:t xml:space="preserve"> not generating any traffic that will roam and associate with the above described 11g WLAN for a certain period of the simulation</w:t>
      </w:r>
      <w:r w:rsidR="00C320FA">
        <w:rPr>
          <w:rFonts w:cs="Arial"/>
          <w:sz w:val="20"/>
          <w:szCs w:val="20"/>
        </w:rPr>
        <w:t>.</w:t>
      </w:r>
      <w:r w:rsidRPr="00577D1B">
        <w:rPr>
          <w:rFonts w:cs="Arial"/>
          <w:sz w:val="20"/>
          <w:szCs w:val="20"/>
        </w:rPr>
        <w:t xml:space="preserve"> </w:t>
      </w:r>
    </w:p>
    <w:p w:rsidR="007B1F07" w:rsidRPr="00577D1B" w:rsidRDefault="007B1F07">
      <w:pPr>
        <w:pStyle w:val="DeVryDocument"/>
        <w:spacing w:after="120"/>
        <w:rPr>
          <w:rFonts w:cs="Arial"/>
          <w:sz w:val="20"/>
          <w:szCs w:val="20"/>
        </w:rPr>
      </w:pPr>
      <w:r w:rsidRPr="00577D1B">
        <w:rPr>
          <w:rFonts w:cs="Arial"/>
          <w:sz w:val="20"/>
          <w:szCs w:val="20"/>
        </w:rPr>
        <w:t>Compare the total achieved throughput in the 11g WLAN when the legacy node is associated and not associated with the WLAN’s access point</w:t>
      </w:r>
      <w:r w:rsidR="005806EB">
        <w:rPr>
          <w:rFonts w:cs="Arial"/>
          <w:sz w:val="20"/>
          <w:szCs w:val="20"/>
        </w:rPr>
        <w:t>.</w:t>
      </w:r>
    </w:p>
    <w:p w:rsidR="007B1F07" w:rsidRPr="00577D1B" w:rsidRDefault="007B1F07">
      <w:pPr>
        <w:autoSpaceDE w:val="0"/>
        <w:autoSpaceDN w:val="0"/>
        <w:adjustRightInd w:val="0"/>
        <w:spacing w:after="120"/>
        <w:rPr>
          <w:rFonts w:cs="Arial"/>
          <w:b/>
          <w:bCs/>
          <w:color w:val="000000"/>
          <w:sz w:val="20"/>
          <w:szCs w:val="20"/>
        </w:rPr>
      </w:pPr>
    </w:p>
    <w:p w:rsidR="007B1F07" w:rsidRPr="00577D1B" w:rsidRDefault="007B1F07">
      <w:pPr>
        <w:autoSpaceDE w:val="0"/>
        <w:autoSpaceDN w:val="0"/>
        <w:adjustRightInd w:val="0"/>
        <w:spacing w:after="120"/>
        <w:rPr>
          <w:rFonts w:cs="Arial"/>
          <w:b/>
          <w:bCs/>
          <w:color w:val="000000"/>
          <w:sz w:val="20"/>
          <w:szCs w:val="20"/>
        </w:rPr>
      </w:pPr>
      <w:r w:rsidRPr="00577D1B">
        <w:rPr>
          <w:rFonts w:cs="Arial"/>
          <w:b/>
          <w:bCs/>
          <w:color w:val="000000"/>
          <w:sz w:val="20"/>
          <w:szCs w:val="20"/>
        </w:rPr>
        <w:t>New Features</w:t>
      </w:r>
    </w:p>
    <w:p w:rsidR="007B1F07" w:rsidRPr="00577D1B" w:rsidRDefault="007B1F07">
      <w:pPr>
        <w:autoSpaceDE w:val="0"/>
        <w:autoSpaceDN w:val="0"/>
        <w:adjustRightInd w:val="0"/>
        <w:spacing w:after="120"/>
        <w:rPr>
          <w:rFonts w:cs="Arial"/>
          <w:b/>
          <w:bCs/>
          <w:color w:val="000000"/>
          <w:sz w:val="20"/>
          <w:szCs w:val="20"/>
        </w:rPr>
      </w:pPr>
      <w:r w:rsidRPr="00577D1B">
        <w:rPr>
          <w:rFonts w:cs="Arial"/>
          <w:bCs/>
          <w:color w:val="000000"/>
          <w:sz w:val="20"/>
          <w:szCs w:val="20"/>
        </w:rPr>
        <w:t xml:space="preserve">This lab will introduce you to the use of animation and animated trajectories to emulate the moving objects we frequently see in wireless and other mobile technologies. You will </w:t>
      </w:r>
      <w:r w:rsidR="00497336" w:rsidRPr="00577D1B">
        <w:rPr>
          <w:rFonts w:cs="Arial"/>
          <w:bCs/>
          <w:color w:val="000000"/>
          <w:sz w:val="20"/>
          <w:szCs w:val="20"/>
        </w:rPr>
        <w:t xml:space="preserve">be setting </w:t>
      </w:r>
      <w:r w:rsidRPr="00577D1B">
        <w:rPr>
          <w:rFonts w:cs="Arial"/>
          <w:bCs/>
          <w:color w:val="000000"/>
          <w:sz w:val="20"/>
          <w:szCs w:val="20"/>
        </w:rPr>
        <w:t xml:space="preserve">some of the </w:t>
      </w:r>
      <w:r w:rsidR="00497336" w:rsidRPr="00577D1B">
        <w:rPr>
          <w:rFonts w:cs="Arial"/>
          <w:bCs/>
          <w:color w:val="000000"/>
          <w:sz w:val="20"/>
          <w:szCs w:val="20"/>
        </w:rPr>
        <w:t xml:space="preserve">important </w:t>
      </w:r>
      <w:r w:rsidRPr="00577D1B">
        <w:rPr>
          <w:rFonts w:cs="Arial"/>
          <w:bCs/>
          <w:color w:val="000000"/>
          <w:sz w:val="20"/>
          <w:szCs w:val="20"/>
        </w:rPr>
        <w:t>parameters used by the various objects.</w:t>
      </w:r>
    </w:p>
    <w:p w:rsidR="007B1F07" w:rsidRPr="00577D1B" w:rsidRDefault="007B1F07">
      <w:pPr>
        <w:autoSpaceDE w:val="0"/>
        <w:autoSpaceDN w:val="0"/>
        <w:adjustRightInd w:val="0"/>
        <w:spacing w:after="120"/>
        <w:rPr>
          <w:rFonts w:cs="Arial"/>
          <w:bCs/>
          <w:color w:val="000000"/>
          <w:sz w:val="20"/>
          <w:szCs w:val="20"/>
        </w:rPr>
      </w:pPr>
      <w:r w:rsidRPr="00577D1B">
        <w:rPr>
          <w:rFonts w:cs="Arial"/>
          <w:bCs/>
          <w:color w:val="000000"/>
          <w:sz w:val="20"/>
          <w:szCs w:val="20"/>
        </w:rPr>
        <w:t>You will</w:t>
      </w:r>
      <w:r w:rsidR="005806EB">
        <w:rPr>
          <w:rFonts w:cs="Arial"/>
          <w:bCs/>
          <w:color w:val="000000"/>
          <w:sz w:val="20"/>
          <w:szCs w:val="20"/>
        </w:rPr>
        <w:t xml:space="preserve"> also use the “time controller,”</w:t>
      </w:r>
      <w:r w:rsidRPr="00577D1B">
        <w:rPr>
          <w:rFonts w:cs="Arial"/>
          <w:bCs/>
          <w:color w:val="000000"/>
          <w:sz w:val="20"/>
          <w:szCs w:val="20"/>
        </w:rPr>
        <w:t xml:space="preserve"> a feature that allows you to match the gathering of statistics to the animation. This allows you to match events in the data with precise positioning of mobile objects.</w:t>
      </w:r>
    </w:p>
    <w:p w:rsidR="007B1F07" w:rsidRPr="00577D1B" w:rsidRDefault="007B1F07">
      <w:pPr>
        <w:autoSpaceDE w:val="0"/>
        <w:autoSpaceDN w:val="0"/>
        <w:adjustRightInd w:val="0"/>
        <w:spacing w:after="120"/>
        <w:rPr>
          <w:rFonts w:cs="Arial"/>
          <w:bCs/>
          <w:color w:val="000000"/>
          <w:sz w:val="20"/>
          <w:szCs w:val="20"/>
        </w:rPr>
      </w:pPr>
      <w:r w:rsidRPr="00577D1B">
        <w:rPr>
          <w:rFonts w:cs="Arial"/>
          <w:bCs/>
          <w:color w:val="000000"/>
          <w:sz w:val="20"/>
          <w:szCs w:val="20"/>
        </w:rPr>
        <w:t>You will be exposed to the ways in which OPNET handles wireless objects in contrast to static objects. For one thing, because wireless is a broadcast medium, much heavier calculation is required because packets are broadcast. This means all objects within range are receiving the packets</w:t>
      </w:r>
      <w:r w:rsidR="005806EB">
        <w:rPr>
          <w:rFonts w:cs="Arial"/>
          <w:bCs/>
          <w:color w:val="000000"/>
          <w:sz w:val="20"/>
          <w:szCs w:val="20"/>
        </w:rPr>
        <w:t>,</w:t>
      </w:r>
      <w:r w:rsidRPr="00577D1B">
        <w:rPr>
          <w:rFonts w:cs="Arial"/>
          <w:bCs/>
          <w:color w:val="000000"/>
          <w:sz w:val="20"/>
          <w:szCs w:val="20"/>
        </w:rPr>
        <w:t xml:space="preserve"> so considerable calculations are required over point-to-</w:t>
      </w:r>
      <w:r w:rsidR="005806EB" w:rsidRPr="00577D1B">
        <w:rPr>
          <w:rFonts w:cs="Arial"/>
          <w:bCs/>
          <w:color w:val="000000"/>
          <w:sz w:val="20"/>
          <w:szCs w:val="20"/>
        </w:rPr>
        <w:t>point and</w:t>
      </w:r>
      <w:r w:rsidRPr="00577D1B">
        <w:rPr>
          <w:rFonts w:cs="Arial"/>
          <w:bCs/>
          <w:color w:val="000000"/>
          <w:sz w:val="20"/>
          <w:szCs w:val="20"/>
        </w:rPr>
        <w:t xml:space="preserve"> simulations may take longer to run.</w:t>
      </w:r>
    </w:p>
    <w:p w:rsidR="007B1F07" w:rsidRPr="00577D1B" w:rsidRDefault="007B1F07">
      <w:pPr>
        <w:autoSpaceDE w:val="0"/>
        <w:autoSpaceDN w:val="0"/>
        <w:adjustRightInd w:val="0"/>
        <w:spacing w:after="120"/>
        <w:rPr>
          <w:rFonts w:cs="Arial"/>
          <w:bCs/>
          <w:color w:val="000000"/>
          <w:sz w:val="20"/>
          <w:szCs w:val="20"/>
        </w:rPr>
      </w:pPr>
    </w:p>
    <w:p w:rsidR="007B1F07" w:rsidRPr="00577D1B" w:rsidRDefault="007B1F07">
      <w:pPr>
        <w:autoSpaceDE w:val="0"/>
        <w:autoSpaceDN w:val="0"/>
        <w:adjustRightInd w:val="0"/>
        <w:spacing w:after="120"/>
        <w:rPr>
          <w:rFonts w:cs="Arial"/>
          <w:bCs/>
          <w:color w:val="000000"/>
          <w:sz w:val="20"/>
          <w:szCs w:val="20"/>
        </w:rPr>
      </w:pPr>
    </w:p>
    <w:p w:rsidR="007B1F07" w:rsidRPr="00577D1B" w:rsidRDefault="00981734">
      <w:pPr>
        <w:autoSpaceDE w:val="0"/>
        <w:autoSpaceDN w:val="0"/>
        <w:adjustRightInd w:val="0"/>
        <w:spacing w:after="120"/>
        <w:rPr>
          <w:rFonts w:cs="Arial"/>
          <w:b/>
          <w:bCs/>
          <w:color w:val="000000"/>
          <w:sz w:val="20"/>
          <w:szCs w:val="20"/>
          <w:u w:val="single"/>
        </w:rPr>
      </w:pPr>
      <w:r>
        <w:rPr>
          <w:rFonts w:cs="Arial"/>
          <w:b/>
          <w:bCs/>
          <w:color w:val="000000"/>
          <w:sz w:val="20"/>
          <w:szCs w:val="20"/>
          <w:u w:val="single"/>
        </w:rPr>
        <w:br w:type="page"/>
      </w:r>
      <w:r w:rsidR="007B1F07" w:rsidRPr="00577D1B">
        <w:rPr>
          <w:rFonts w:cs="Arial"/>
          <w:b/>
          <w:bCs/>
          <w:color w:val="000000"/>
          <w:sz w:val="20"/>
          <w:szCs w:val="20"/>
          <w:u w:val="single"/>
        </w:rPr>
        <w:lastRenderedPageBreak/>
        <w:t>Mixed 11b/11g WLAN Performance</w:t>
      </w:r>
    </w:p>
    <w:p w:rsidR="007B1F07" w:rsidRPr="002F570E" w:rsidRDefault="007B1F07">
      <w:pPr>
        <w:autoSpaceDE w:val="0"/>
        <w:autoSpaceDN w:val="0"/>
        <w:adjustRightInd w:val="0"/>
        <w:spacing w:after="120"/>
        <w:rPr>
          <w:rFonts w:cs="Arial"/>
          <w:b/>
          <w:bCs/>
          <w:color w:val="000000"/>
        </w:rPr>
      </w:pPr>
      <w:r w:rsidRPr="002F570E">
        <w:rPr>
          <w:rFonts w:cs="Arial"/>
          <w:b/>
          <w:bCs/>
          <w:color w:val="000000"/>
        </w:rPr>
        <w:t>Procedure</w:t>
      </w:r>
    </w:p>
    <w:p w:rsidR="00AE4062" w:rsidRDefault="00AE4062">
      <w:pPr>
        <w:autoSpaceDE w:val="0"/>
        <w:autoSpaceDN w:val="0"/>
        <w:adjustRightInd w:val="0"/>
        <w:spacing w:after="120"/>
        <w:rPr>
          <w:rFonts w:cs="Arial"/>
          <w:b/>
          <w:bCs/>
          <w:i/>
          <w:iCs/>
          <w:color w:val="000000"/>
          <w:sz w:val="20"/>
          <w:szCs w:val="20"/>
        </w:rPr>
      </w:pPr>
      <w:r>
        <w:rPr>
          <w:rFonts w:cs="Arial"/>
          <w:b/>
          <w:bCs/>
          <w:i/>
          <w:iCs/>
          <w:color w:val="000000"/>
          <w:sz w:val="20"/>
          <w:szCs w:val="20"/>
        </w:rPr>
        <w:t>Initialize the OPNET Modeler Environment</w:t>
      </w:r>
    </w:p>
    <w:p w:rsidR="00981734" w:rsidRDefault="00981734" w:rsidP="00981734">
      <w:r>
        <w:t xml:space="preserve">The following steps </w:t>
      </w:r>
      <w:r>
        <w:rPr>
          <w:u w:val="single"/>
        </w:rPr>
        <w:t>must</w:t>
      </w:r>
      <w:r>
        <w:t xml:space="preserve"> be performed in sequence to ensure proper configuration and successful execution of </w:t>
      </w:r>
      <w:r w:rsidR="00587094">
        <w:t>your</w:t>
      </w:r>
      <w:r>
        <w:t xml:space="preserve"> labs.</w:t>
      </w:r>
    </w:p>
    <w:p w:rsidR="00981734" w:rsidRDefault="00981734" w:rsidP="00981734"/>
    <w:p w:rsidR="00981734" w:rsidRDefault="00981734" w:rsidP="00981734">
      <w:pPr>
        <w:numPr>
          <w:ilvl w:val="0"/>
          <w:numId w:val="41"/>
        </w:numPr>
      </w:pPr>
      <w:r>
        <w:t xml:space="preserve">Log into the Citrix environment using your Citrix credentials. If you have difficulty with your password, please call the Help Desk @ 877-784-1997. There is also Citrix-specific help information and tutorials in your </w:t>
      </w:r>
      <w:r w:rsidRPr="004C4904">
        <w:rPr>
          <w:b/>
        </w:rPr>
        <w:t>Course Home</w:t>
      </w:r>
      <w:r>
        <w:rPr>
          <w:b/>
        </w:rPr>
        <w:t>/</w:t>
      </w:r>
      <w:r w:rsidRPr="004C4904">
        <w:rPr>
          <w:b/>
        </w:rPr>
        <w:t>iLab</w:t>
      </w:r>
      <w:r>
        <w:t xml:space="preserve"> tab. </w:t>
      </w:r>
      <w:r>
        <w:br/>
      </w:r>
    </w:p>
    <w:p w:rsidR="00981734" w:rsidRDefault="00981734" w:rsidP="00981734">
      <w:pPr>
        <w:numPr>
          <w:ilvl w:val="0"/>
          <w:numId w:val="41"/>
        </w:numPr>
      </w:pPr>
      <w:r w:rsidRPr="00C8431E">
        <w:t>Start Windows Explorer from the application list</w:t>
      </w:r>
      <w:r>
        <w:t xml:space="preserve"> on Citrix</w:t>
      </w:r>
      <w:r w:rsidRPr="00C8431E">
        <w:t xml:space="preserve">. </w:t>
      </w:r>
      <w:r>
        <w:t>Your window will appear similar to the one shown below (</w:t>
      </w:r>
      <w:r w:rsidRPr="00F35B44">
        <w:rPr>
          <w:i/>
        </w:rPr>
        <w:t>note</w:t>
      </w:r>
      <w:r>
        <w:t xml:space="preserve">: the number of drives shown will depend on the configuration of your computer).  At a minimum though, everyone will have a </w:t>
      </w:r>
      <w:r>
        <w:rPr>
          <w:i/>
        </w:rPr>
        <w:t>personal F: drive</w:t>
      </w:r>
      <w:r>
        <w:t xml:space="preserve"> and will have access to a </w:t>
      </w:r>
      <w:r>
        <w:rPr>
          <w:i/>
        </w:rPr>
        <w:t xml:space="preserve">shared read-only </w:t>
      </w:r>
      <w:r w:rsidRPr="00C6675E">
        <w:rPr>
          <w:i/>
        </w:rPr>
        <w:t>G: drive</w:t>
      </w:r>
      <w:r>
        <w:t xml:space="preserve">. </w:t>
      </w:r>
      <w:r>
        <w:br/>
      </w:r>
      <w:r>
        <w:br/>
      </w:r>
      <w:r w:rsidR="00DE1C6D" w:rsidRPr="005D6007">
        <w:rPr>
          <w:noProof/>
        </w:rPr>
        <w:drawing>
          <wp:inline distT="0" distB="0" distL="0" distR="0">
            <wp:extent cx="5355590" cy="3677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5590" cy="3677920"/>
                    </a:xfrm>
                    <a:prstGeom prst="rect">
                      <a:avLst/>
                    </a:prstGeom>
                    <a:noFill/>
                    <a:ln>
                      <a:noFill/>
                    </a:ln>
                  </pic:spPr>
                </pic:pic>
              </a:graphicData>
            </a:graphic>
          </wp:inline>
        </w:drawing>
      </w:r>
    </w:p>
    <w:p w:rsidR="00981734" w:rsidRDefault="00981734" w:rsidP="00981734"/>
    <w:p w:rsidR="00981734" w:rsidRDefault="00981734" w:rsidP="00981734">
      <w:pPr>
        <w:numPr>
          <w:ilvl w:val="0"/>
          <w:numId w:val="41"/>
        </w:numPr>
      </w:pPr>
      <w:r w:rsidRPr="00C8431E">
        <w:t>In Explorer,</w:t>
      </w:r>
      <w:r>
        <w:t xml:space="preserve"> ensure that the directory</w:t>
      </w:r>
      <w:r w:rsidRPr="00D917EE">
        <w:t xml:space="preserve">, </w:t>
      </w:r>
      <w:r w:rsidRPr="00D917EE">
        <w:rPr>
          <w:b/>
        </w:rPr>
        <w:t>F:\op_models</w:t>
      </w:r>
      <w:r>
        <w:t>, exists. If it does not exist, create it.</w:t>
      </w:r>
      <w:r>
        <w:br/>
      </w:r>
    </w:p>
    <w:p w:rsidR="00981734" w:rsidRPr="00973AC8" w:rsidRDefault="00981734" w:rsidP="00981734">
      <w:pPr>
        <w:numPr>
          <w:ilvl w:val="0"/>
          <w:numId w:val="41"/>
        </w:numPr>
      </w:pPr>
      <w:r>
        <w:t xml:space="preserve">Copy the </w:t>
      </w:r>
      <w:r w:rsidRPr="00D917EE">
        <w:rPr>
          <w:b/>
        </w:rPr>
        <w:t>G:\OPNET\</w:t>
      </w:r>
      <w:r>
        <w:rPr>
          <w:b/>
        </w:rPr>
        <w:t>MIS589</w:t>
      </w:r>
      <w:r>
        <w:t xml:space="preserve"> directory to your </w:t>
      </w:r>
      <w:r w:rsidRPr="00D917EE">
        <w:rPr>
          <w:b/>
        </w:rPr>
        <w:t>F:\op_models</w:t>
      </w:r>
      <w:r>
        <w:t xml:space="preserve"> directory.</w:t>
      </w:r>
      <w:r>
        <w:br/>
      </w:r>
    </w:p>
    <w:p w:rsidR="00981734" w:rsidRDefault="00981734" w:rsidP="00981734">
      <w:pPr>
        <w:numPr>
          <w:ilvl w:val="0"/>
          <w:numId w:val="41"/>
        </w:numPr>
      </w:pPr>
      <w:r>
        <w:t xml:space="preserve">Start OPNET </w:t>
      </w:r>
      <w:r w:rsidR="00587094">
        <w:t>Modeler</w:t>
      </w:r>
      <w:r>
        <w:t xml:space="preserve"> from the Citrix Application</w:t>
      </w:r>
      <w:r w:rsidR="00587094">
        <w:t>s</w:t>
      </w:r>
      <w:r>
        <w:t xml:space="preserve"> to configure your default </w:t>
      </w:r>
      <w:r>
        <w:rPr>
          <w:i/>
        </w:rPr>
        <w:t>models</w:t>
      </w:r>
      <w:r>
        <w:t xml:space="preserve"> directory.</w:t>
      </w:r>
      <w:r>
        <w:br/>
      </w:r>
    </w:p>
    <w:p w:rsidR="00981734" w:rsidRPr="005212D3" w:rsidRDefault="00981734" w:rsidP="00981734">
      <w:pPr>
        <w:numPr>
          <w:ilvl w:val="1"/>
          <w:numId w:val="41"/>
        </w:numPr>
      </w:pPr>
      <w:r w:rsidRPr="00C8431E">
        <w:t xml:space="preserve">Select </w:t>
      </w:r>
      <w:r w:rsidRPr="00C8431E">
        <w:rPr>
          <w:b/>
        </w:rPr>
        <w:t>File&gt;Manage Model Files&gt;Add Model Directory.</w:t>
      </w:r>
      <w:r>
        <w:rPr>
          <w:b/>
        </w:rPr>
        <w:br/>
      </w:r>
    </w:p>
    <w:p w:rsidR="00981734" w:rsidRDefault="00981734" w:rsidP="00981734">
      <w:pPr>
        <w:numPr>
          <w:ilvl w:val="3"/>
          <w:numId w:val="41"/>
        </w:numPr>
        <w:tabs>
          <w:tab w:val="clear" w:pos="2880"/>
        </w:tabs>
        <w:ind w:left="1800"/>
      </w:pPr>
      <w:r w:rsidRPr="005212D3">
        <w:lastRenderedPageBreak/>
        <w:t>Navigate to the op_models directory and h</w:t>
      </w:r>
      <w:r>
        <w:t xml:space="preserve">ighlight the folder name. Click OK. </w:t>
      </w:r>
      <w:r>
        <w:br/>
      </w:r>
    </w:p>
    <w:p w:rsidR="00981734" w:rsidRDefault="00981734" w:rsidP="00981734">
      <w:pPr>
        <w:numPr>
          <w:ilvl w:val="3"/>
          <w:numId w:val="41"/>
        </w:numPr>
        <w:tabs>
          <w:tab w:val="clear" w:pos="2880"/>
        </w:tabs>
        <w:ind w:left="1800"/>
      </w:pPr>
      <w:r w:rsidRPr="005212D3">
        <w:t>On the confirmation dialog, sele</w:t>
      </w:r>
      <w:r>
        <w:t xml:space="preserve">ct both </w:t>
      </w:r>
      <w:r w:rsidRPr="00DE542A">
        <w:rPr>
          <w:i/>
        </w:rPr>
        <w:t>Include all subdirectories</w:t>
      </w:r>
      <w:r>
        <w:t xml:space="preserve"> and </w:t>
      </w:r>
      <w:r>
        <w:rPr>
          <w:i/>
        </w:rPr>
        <w:t>Make this the default d</w:t>
      </w:r>
      <w:r w:rsidRPr="00DE542A">
        <w:rPr>
          <w:i/>
        </w:rPr>
        <w:t>irectory</w:t>
      </w:r>
      <w:r>
        <w:t>. Click OK.</w:t>
      </w:r>
      <w:r>
        <w:br/>
      </w:r>
      <w:r>
        <w:br/>
      </w:r>
      <w:r w:rsidR="00DE1C6D" w:rsidRPr="005D6007">
        <w:rPr>
          <w:noProof/>
        </w:rPr>
        <w:drawing>
          <wp:inline distT="0" distB="0" distL="0" distR="0">
            <wp:extent cx="3868420" cy="1788795"/>
            <wp:effectExtent l="0" t="0" r="0" b="190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8420" cy="1788795"/>
                    </a:xfrm>
                    <a:prstGeom prst="rect">
                      <a:avLst/>
                    </a:prstGeom>
                    <a:noFill/>
                    <a:ln>
                      <a:noFill/>
                    </a:ln>
                  </pic:spPr>
                </pic:pic>
              </a:graphicData>
            </a:graphic>
          </wp:inline>
        </w:drawing>
      </w:r>
    </w:p>
    <w:p w:rsidR="00981734" w:rsidRDefault="00981734" w:rsidP="00981734">
      <w:pPr>
        <w:ind w:left="360"/>
      </w:pPr>
    </w:p>
    <w:p w:rsidR="00981734" w:rsidRDefault="00981734" w:rsidP="00981734">
      <w:pPr>
        <w:numPr>
          <w:ilvl w:val="0"/>
          <w:numId w:val="41"/>
        </w:numPr>
      </w:pPr>
      <w:r>
        <w:t xml:space="preserve">At this point, your environment is properly initialized and configured </w:t>
      </w:r>
      <w:r w:rsidR="00587094">
        <w:t>to begin your lab</w:t>
      </w:r>
      <w:r>
        <w:t xml:space="preserve">.  </w:t>
      </w:r>
    </w:p>
    <w:p w:rsidR="00AE4062" w:rsidRDefault="00AE4062">
      <w:pPr>
        <w:autoSpaceDE w:val="0"/>
        <w:autoSpaceDN w:val="0"/>
        <w:adjustRightInd w:val="0"/>
        <w:spacing w:after="120"/>
        <w:rPr>
          <w:rFonts w:cs="Arial"/>
          <w:b/>
          <w:bCs/>
          <w:iCs/>
          <w:color w:val="000000"/>
          <w:sz w:val="20"/>
          <w:szCs w:val="20"/>
        </w:rPr>
      </w:pPr>
    </w:p>
    <w:p w:rsidR="00AE4062" w:rsidRPr="00AE4062" w:rsidRDefault="00AE4062">
      <w:pPr>
        <w:autoSpaceDE w:val="0"/>
        <w:autoSpaceDN w:val="0"/>
        <w:adjustRightInd w:val="0"/>
        <w:spacing w:after="120"/>
        <w:rPr>
          <w:rFonts w:cs="Arial"/>
          <w:b/>
          <w:bCs/>
          <w:iCs/>
          <w:color w:val="000000"/>
          <w:sz w:val="20"/>
          <w:szCs w:val="20"/>
        </w:rPr>
      </w:pPr>
    </w:p>
    <w:p w:rsidR="007B1F07" w:rsidRPr="00577D1B" w:rsidRDefault="007B1F07">
      <w:pPr>
        <w:autoSpaceDE w:val="0"/>
        <w:autoSpaceDN w:val="0"/>
        <w:adjustRightInd w:val="0"/>
        <w:spacing w:after="120"/>
        <w:rPr>
          <w:rFonts w:cs="Arial"/>
          <w:sz w:val="20"/>
          <w:szCs w:val="20"/>
        </w:rPr>
      </w:pPr>
      <w:r w:rsidRPr="00577D1B">
        <w:rPr>
          <w:rFonts w:cs="Arial"/>
          <w:b/>
          <w:bCs/>
          <w:i/>
          <w:iCs/>
          <w:color w:val="000000"/>
          <w:sz w:val="20"/>
          <w:szCs w:val="20"/>
        </w:rPr>
        <w:t>Start OPNET</w:t>
      </w:r>
      <w:r w:rsidR="00591F36">
        <w:rPr>
          <w:rFonts w:cs="Arial"/>
          <w:b/>
          <w:bCs/>
          <w:i/>
          <w:iCs/>
          <w:color w:val="000000"/>
          <w:sz w:val="20"/>
          <w:szCs w:val="20"/>
        </w:rPr>
        <w:t xml:space="preserve"> Modeler</w:t>
      </w:r>
    </w:p>
    <w:p w:rsidR="00264C03" w:rsidRPr="00577D1B" w:rsidRDefault="000942D2" w:rsidP="00264C03">
      <w:pPr>
        <w:numPr>
          <w:ilvl w:val="0"/>
          <w:numId w:val="20"/>
        </w:numPr>
        <w:autoSpaceDE w:val="0"/>
        <w:autoSpaceDN w:val="0"/>
        <w:adjustRightInd w:val="0"/>
        <w:spacing w:after="120"/>
        <w:rPr>
          <w:rFonts w:cs="Arial"/>
          <w:color w:val="000000"/>
          <w:sz w:val="20"/>
          <w:szCs w:val="20"/>
        </w:rPr>
      </w:pPr>
      <w:r>
        <w:rPr>
          <w:rFonts w:cs="Arial"/>
          <w:color w:val="000000"/>
          <w:sz w:val="20"/>
          <w:szCs w:val="20"/>
        </w:rPr>
        <w:t>C</w:t>
      </w:r>
      <w:r w:rsidR="00264C03" w:rsidRPr="00577D1B">
        <w:rPr>
          <w:rFonts w:cs="Arial"/>
          <w:color w:val="000000"/>
          <w:sz w:val="20"/>
          <w:szCs w:val="20"/>
        </w:rPr>
        <w:t xml:space="preserve">lick the </w:t>
      </w:r>
      <w:r w:rsidR="00A41F50" w:rsidRPr="00577D1B">
        <w:rPr>
          <w:rFonts w:cs="Arial"/>
          <w:b/>
          <w:bCs/>
          <w:color w:val="000000"/>
          <w:sz w:val="20"/>
          <w:szCs w:val="20"/>
        </w:rPr>
        <w:t xml:space="preserve">“OPNET </w:t>
      </w:r>
      <w:r w:rsidR="00591F36">
        <w:rPr>
          <w:rFonts w:cs="Arial"/>
          <w:b/>
          <w:bCs/>
          <w:color w:val="000000"/>
          <w:sz w:val="20"/>
          <w:szCs w:val="20"/>
        </w:rPr>
        <w:t>Modeler”</w:t>
      </w:r>
      <w:r w:rsidR="00264C03" w:rsidRPr="00577D1B">
        <w:rPr>
          <w:rFonts w:cs="Arial"/>
          <w:color w:val="000000"/>
          <w:sz w:val="20"/>
          <w:szCs w:val="20"/>
        </w:rPr>
        <w:t xml:space="preserve"> icon </w:t>
      </w:r>
      <w:r w:rsidR="00CB2AC2">
        <w:rPr>
          <w:rFonts w:cs="Arial"/>
          <w:color w:val="000000"/>
          <w:sz w:val="20"/>
          <w:szCs w:val="20"/>
        </w:rPr>
        <w:t xml:space="preserve">from </w:t>
      </w:r>
      <w:r w:rsidR="00591F36">
        <w:rPr>
          <w:rFonts w:cs="Arial"/>
          <w:color w:val="000000"/>
          <w:sz w:val="20"/>
          <w:szCs w:val="20"/>
        </w:rPr>
        <w:t>Citrix a</w:t>
      </w:r>
      <w:r w:rsidR="00CB2AC2">
        <w:rPr>
          <w:rFonts w:cs="Arial"/>
          <w:color w:val="000000"/>
          <w:sz w:val="20"/>
          <w:szCs w:val="20"/>
        </w:rPr>
        <w:t>pplication</w:t>
      </w:r>
      <w:r w:rsidR="00591F36">
        <w:rPr>
          <w:rFonts w:cs="Arial"/>
          <w:color w:val="000000"/>
          <w:sz w:val="20"/>
          <w:szCs w:val="20"/>
        </w:rPr>
        <w:t>s</w:t>
      </w:r>
      <w:r w:rsidR="00CB2AC2">
        <w:rPr>
          <w:rFonts w:cs="Arial"/>
          <w:color w:val="000000"/>
          <w:sz w:val="20"/>
          <w:szCs w:val="20"/>
        </w:rPr>
        <w:t>.</w:t>
      </w:r>
    </w:p>
    <w:p w:rsidR="00264C03" w:rsidRPr="00577D1B" w:rsidRDefault="00264C03" w:rsidP="00264C03">
      <w:pPr>
        <w:numPr>
          <w:ilvl w:val="0"/>
          <w:numId w:val="20"/>
        </w:numPr>
        <w:autoSpaceDE w:val="0"/>
        <w:autoSpaceDN w:val="0"/>
        <w:adjustRightInd w:val="0"/>
        <w:spacing w:after="120"/>
        <w:rPr>
          <w:rFonts w:cs="Arial"/>
          <w:sz w:val="20"/>
          <w:szCs w:val="20"/>
        </w:rPr>
      </w:pPr>
      <w:r w:rsidRPr="00577D1B">
        <w:rPr>
          <w:rFonts w:cs="Arial"/>
          <w:color w:val="000000"/>
          <w:sz w:val="20"/>
          <w:szCs w:val="20"/>
        </w:rPr>
        <w:t xml:space="preserve">Select </w:t>
      </w:r>
      <w:r w:rsidRPr="00577D1B">
        <w:rPr>
          <w:rFonts w:cs="Arial"/>
          <w:b/>
          <w:color w:val="000000"/>
          <w:sz w:val="20"/>
          <w:szCs w:val="20"/>
        </w:rPr>
        <w:t>File-&gt;Open.</w:t>
      </w:r>
    </w:p>
    <w:p w:rsidR="00264C03" w:rsidRPr="00577D1B" w:rsidRDefault="00264C03" w:rsidP="00264C03">
      <w:pPr>
        <w:numPr>
          <w:ilvl w:val="0"/>
          <w:numId w:val="20"/>
        </w:numPr>
        <w:autoSpaceDE w:val="0"/>
        <w:autoSpaceDN w:val="0"/>
        <w:adjustRightInd w:val="0"/>
        <w:spacing w:after="120"/>
        <w:rPr>
          <w:rFonts w:cs="Arial"/>
          <w:color w:val="000000"/>
          <w:sz w:val="20"/>
          <w:szCs w:val="20"/>
        </w:rPr>
      </w:pPr>
      <w:r w:rsidRPr="00577D1B">
        <w:rPr>
          <w:rFonts w:cs="Arial"/>
          <w:color w:val="000000"/>
          <w:sz w:val="20"/>
          <w:szCs w:val="20"/>
        </w:rPr>
        <w:t xml:space="preserve">The </w:t>
      </w:r>
      <w:r w:rsidRPr="00577D1B">
        <w:rPr>
          <w:rFonts w:cs="Arial"/>
          <w:b/>
          <w:color w:val="000000"/>
          <w:sz w:val="20"/>
          <w:szCs w:val="20"/>
        </w:rPr>
        <w:t>OPEN</w:t>
      </w:r>
      <w:r w:rsidR="009C0405">
        <w:rPr>
          <w:rFonts w:cs="Arial"/>
          <w:color w:val="000000"/>
          <w:sz w:val="20"/>
          <w:szCs w:val="20"/>
        </w:rPr>
        <w:t xml:space="preserve"> s</w:t>
      </w:r>
      <w:r w:rsidRPr="00577D1B">
        <w:rPr>
          <w:rFonts w:cs="Arial"/>
          <w:color w:val="000000"/>
          <w:sz w:val="20"/>
          <w:szCs w:val="20"/>
        </w:rPr>
        <w:t xml:space="preserve">creen will appear. Double-click the </w:t>
      </w:r>
      <w:r w:rsidRPr="00577D1B">
        <w:rPr>
          <w:rFonts w:cs="Arial"/>
          <w:b/>
          <w:color w:val="000000"/>
          <w:sz w:val="20"/>
          <w:szCs w:val="20"/>
        </w:rPr>
        <w:t xml:space="preserve">F: </w:t>
      </w:r>
      <w:r w:rsidRPr="00577D1B">
        <w:rPr>
          <w:rFonts w:cs="Arial"/>
          <w:color w:val="000000"/>
          <w:sz w:val="20"/>
          <w:szCs w:val="20"/>
        </w:rPr>
        <w:t xml:space="preserve">drive. </w:t>
      </w:r>
    </w:p>
    <w:p w:rsidR="007B1F07" w:rsidRPr="00577D1B" w:rsidRDefault="006F377F" w:rsidP="006F377F">
      <w:pPr>
        <w:numPr>
          <w:ilvl w:val="0"/>
          <w:numId w:val="20"/>
        </w:numPr>
        <w:autoSpaceDE w:val="0"/>
        <w:autoSpaceDN w:val="0"/>
        <w:adjustRightInd w:val="0"/>
        <w:spacing w:after="120"/>
        <w:rPr>
          <w:rFonts w:cs="Arial"/>
          <w:color w:val="000000"/>
          <w:sz w:val="20"/>
          <w:szCs w:val="20"/>
        </w:rPr>
      </w:pPr>
      <w:r w:rsidRPr="00577D1B">
        <w:rPr>
          <w:rFonts w:cs="Arial"/>
          <w:color w:val="000000"/>
          <w:sz w:val="20"/>
          <w:szCs w:val="20"/>
        </w:rPr>
        <w:t>In the</w:t>
      </w:r>
      <w:r w:rsidR="007B1F07" w:rsidRPr="00577D1B">
        <w:rPr>
          <w:rFonts w:cs="Arial"/>
          <w:color w:val="000000"/>
          <w:sz w:val="20"/>
          <w:szCs w:val="20"/>
        </w:rPr>
        <w:t xml:space="preserve"> </w:t>
      </w:r>
      <w:r w:rsidR="007B1F07" w:rsidRPr="00577D1B">
        <w:rPr>
          <w:rFonts w:cs="Arial"/>
          <w:b/>
          <w:color w:val="000000"/>
          <w:sz w:val="20"/>
          <w:szCs w:val="20"/>
        </w:rPr>
        <w:t>Directory Browser</w:t>
      </w:r>
      <w:r w:rsidRPr="00577D1B">
        <w:rPr>
          <w:rFonts w:cs="Arial"/>
          <w:b/>
          <w:color w:val="000000"/>
          <w:sz w:val="20"/>
          <w:szCs w:val="20"/>
        </w:rPr>
        <w:t xml:space="preserve">, </w:t>
      </w:r>
      <w:r w:rsidR="00CB65AC">
        <w:rPr>
          <w:rFonts w:cs="Arial"/>
          <w:color w:val="000000"/>
          <w:sz w:val="20"/>
          <w:szCs w:val="20"/>
        </w:rPr>
        <w:t>change your directory to</w:t>
      </w:r>
      <w:r w:rsidR="007B1F07" w:rsidRPr="00577D1B">
        <w:rPr>
          <w:rFonts w:cs="Arial"/>
          <w:color w:val="000000"/>
          <w:sz w:val="20"/>
          <w:szCs w:val="20"/>
        </w:rPr>
        <w:t xml:space="preserve"> </w:t>
      </w:r>
      <w:r w:rsidR="007B1F07" w:rsidRPr="00577D1B">
        <w:rPr>
          <w:rFonts w:cs="Arial"/>
          <w:b/>
          <w:color w:val="000000"/>
          <w:sz w:val="20"/>
          <w:szCs w:val="20"/>
        </w:rPr>
        <w:t>F:</w:t>
      </w:r>
      <w:r w:rsidRPr="00577D1B">
        <w:rPr>
          <w:rFonts w:cs="Arial"/>
          <w:b/>
          <w:color w:val="000000"/>
          <w:sz w:val="20"/>
          <w:szCs w:val="20"/>
        </w:rPr>
        <w:t>\op_models\</w:t>
      </w:r>
      <w:r w:rsidR="00587094">
        <w:rPr>
          <w:rFonts w:cs="Arial"/>
          <w:b/>
          <w:color w:val="000000"/>
          <w:sz w:val="20"/>
          <w:szCs w:val="20"/>
        </w:rPr>
        <w:t>MIS589</w:t>
      </w:r>
      <w:r w:rsidR="009C0405">
        <w:rPr>
          <w:rFonts w:cs="Arial"/>
          <w:b/>
          <w:color w:val="000000"/>
          <w:sz w:val="20"/>
          <w:szCs w:val="20"/>
        </w:rPr>
        <w:t>.</w:t>
      </w:r>
      <w:r w:rsidRPr="00577D1B">
        <w:rPr>
          <w:rFonts w:cs="Arial"/>
          <w:color w:val="000000"/>
          <w:sz w:val="20"/>
          <w:szCs w:val="20"/>
        </w:rPr>
        <w:t xml:space="preserve"> </w:t>
      </w:r>
    </w:p>
    <w:p w:rsidR="006F377F" w:rsidRPr="00577D1B" w:rsidRDefault="006F377F">
      <w:pPr>
        <w:autoSpaceDE w:val="0"/>
        <w:autoSpaceDN w:val="0"/>
        <w:adjustRightInd w:val="0"/>
        <w:spacing w:after="120"/>
        <w:rPr>
          <w:rFonts w:cs="Arial"/>
          <w:b/>
          <w:bCs/>
          <w:i/>
          <w:iCs/>
          <w:color w:val="000000"/>
          <w:sz w:val="20"/>
          <w:szCs w:val="20"/>
        </w:rPr>
      </w:pPr>
    </w:p>
    <w:p w:rsidR="007B1F07" w:rsidRPr="00577D1B" w:rsidRDefault="007B1F07">
      <w:pPr>
        <w:autoSpaceDE w:val="0"/>
        <w:autoSpaceDN w:val="0"/>
        <w:adjustRightInd w:val="0"/>
        <w:spacing w:after="120"/>
        <w:rPr>
          <w:rFonts w:cs="Arial"/>
          <w:b/>
          <w:bCs/>
          <w:i/>
          <w:iCs/>
          <w:color w:val="000000"/>
          <w:sz w:val="20"/>
          <w:szCs w:val="20"/>
        </w:rPr>
      </w:pPr>
      <w:r w:rsidRPr="00577D1B">
        <w:rPr>
          <w:rFonts w:cs="Arial"/>
          <w:b/>
          <w:bCs/>
          <w:i/>
          <w:iCs/>
          <w:color w:val="000000"/>
          <w:sz w:val="20"/>
          <w:szCs w:val="20"/>
        </w:rPr>
        <w:t>Open the scenario</w:t>
      </w:r>
    </w:p>
    <w:p w:rsidR="007B1F07" w:rsidRPr="00C136EC" w:rsidRDefault="007B1F07" w:rsidP="006712B5">
      <w:pPr>
        <w:numPr>
          <w:ilvl w:val="0"/>
          <w:numId w:val="24"/>
        </w:numPr>
        <w:autoSpaceDE w:val="0"/>
        <w:autoSpaceDN w:val="0"/>
        <w:adjustRightInd w:val="0"/>
        <w:spacing w:after="120"/>
        <w:rPr>
          <w:rFonts w:cs="Arial"/>
          <w:color w:val="000000"/>
          <w:sz w:val="20"/>
          <w:szCs w:val="20"/>
        </w:rPr>
      </w:pPr>
      <w:r w:rsidRPr="00C136EC">
        <w:rPr>
          <w:rFonts w:cs="Arial"/>
          <w:color w:val="000000"/>
          <w:sz w:val="20"/>
          <w:szCs w:val="20"/>
        </w:rPr>
        <w:t xml:space="preserve">Open the </w:t>
      </w:r>
      <w:r w:rsidR="006F377F" w:rsidRPr="00C136EC">
        <w:rPr>
          <w:rFonts w:cs="Arial"/>
          <w:b/>
          <w:color w:val="000000"/>
          <w:sz w:val="20"/>
          <w:szCs w:val="20"/>
        </w:rPr>
        <w:t xml:space="preserve">1332_WLAN </w:t>
      </w:r>
      <w:r w:rsidRPr="00C136EC">
        <w:rPr>
          <w:rFonts w:cs="Arial"/>
          <w:color w:val="000000"/>
          <w:sz w:val="20"/>
          <w:szCs w:val="20"/>
        </w:rPr>
        <w:t xml:space="preserve">scenario. The </w:t>
      </w:r>
      <w:r w:rsidR="006F377F" w:rsidRPr="00C136EC">
        <w:rPr>
          <w:rFonts w:cs="Arial"/>
          <w:color w:val="000000"/>
          <w:sz w:val="20"/>
          <w:szCs w:val="20"/>
        </w:rPr>
        <w:t xml:space="preserve">following </w:t>
      </w:r>
      <w:r w:rsidRPr="00C136EC">
        <w:rPr>
          <w:rFonts w:cs="Arial"/>
          <w:color w:val="000000"/>
          <w:sz w:val="20"/>
          <w:szCs w:val="20"/>
        </w:rPr>
        <w:t>scenario should open.</w:t>
      </w:r>
    </w:p>
    <w:p w:rsidR="007B1F07" w:rsidRPr="00577D1B" w:rsidRDefault="007B1F07">
      <w:pPr>
        <w:autoSpaceDE w:val="0"/>
        <w:autoSpaceDN w:val="0"/>
        <w:adjustRightInd w:val="0"/>
        <w:spacing w:after="120"/>
        <w:rPr>
          <w:rFonts w:cs="Arial"/>
          <w:color w:val="000000"/>
          <w:sz w:val="20"/>
          <w:szCs w:val="20"/>
        </w:rPr>
      </w:pPr>
    </w:p>
    <w:p w:rsidR="007B1F07" w:rsidRPr="00577D1B" w:rsidRDefault="00DE1C6D">
      <w:pPr>
        <w:autoSpaceDE w:val="0"/>
        <w:autoSpaceDN w:val="0"/>
        <w:adjustRightInd w:val="0"/>
        <w:spacing w:after="120"/>
        <w:rPr>
          <w:rFonts w:cs="Arial"/>
          <w:b/>
          <w:bCs/>
          <w:color w:val="000000"/>
          <w:sz w:val="20"/>
          <w:szCs w:val="20"/>
        </w:rPr>
      </w:pPr>
      <w:r w:rsidRPr="00577D1B">
        <w:rPr>
          <w:rFonts w:cs="Arial"/>
          <w:b/>
          <w:bCs/>
          <w:noProof/>
          <w:color w:val="000000"/>
          <w:sz w:val="20"/>
          <w:szCs w:val="20"/>
        </w:rPr>
        <w:drawing>
          <wp:inline distT="0" distB="0" distL="0" distR="0">
            <wp:extent cx="5486400" cy="2783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783205"/>
                    </a:xfrm>
                    <a:prstGeom prst="rect">
                      <a:avLst/>
                    </a:prstGeom>
                    <a:noFill/>
                    <a:ln>
                      <a:noFill/>
                    </a:ln>
                  </pic:spPr>
                </pic:pic>
              </a:graphicData>
            </a:graphic>
          </wp:inline>
        </w:drawing>
      </w:r>
    </w:p>
    <w:p w:rsidR="007B1F07" w:rsidRPr="00577D1B" w:rsidRDefault="007B1F07">
      <w:pPr>
        <w:autoSpaceDE w:val="0"/>
        <w:autoSpaceDN w:val="0"/>
        <w:adjustRightInd w:val="0"/>
        <w:spacing w:after="120"/>
        <w:rPr>
          <w:rFonts w:cs="Arial"/>
          <w:b/>
          <w:bCs/>
          <w:color w:val="000000"/>
          <w:sz w:val="20"/>
          <w:szCs w:val="20"/>
        </w:rPr>
      </w:pPr>
    </w:p>
    <w:p w:rsidR="007B1F07" w:rsidRPr="00577D1B" w:rsidRDefault="007B1F07">
      <w:pPr>
        <w:autoSpaceDE w:val="0"/>
        <w:autoSpaceDN w:val="0"/>
        <w:adjustRightInd w:val="0"/>
        <w:spacing w:after="120"/>
        <w:rPr>
          <w:rFonts w:cs="Arial"/>
          <w:b/>
          <w:bCs/>
          <w:i/>
          <w:iCs/>
          <w:color w:val="000000"/>
          <w:sz w:val="20"/>
          <w:szCs w:val="20"/>
        </w:rPr>
      </w:pPr>
      <w:r w:rsidRPr="00577D1B">
        <w:rPr>
          <w:rFonts w:cs="Arial"/>
          <w:b/>
          <w:bCs/>
          <w:i/>
          <w:iCs/>
          <w:color w:val="000000"/>
          <w:sz w:val="20"/>
          <w:szCs w:val="20"/>
        </w:rPr>
        <w:t>Configure the destination node</w:t>
      </w:r>
    </w:p>
    <w:p w:rsidR="007B1F07" w:rsidRPr="00577D1B" w:rsidRDefault="007B1F07">
      <w:pPr>
        <w:numPr>
          <w:ilvl w:val="0"/>
          <w:numId w:val="3"/>
        </w:numPr>
        <w:autoSpaceDE w:val="0"/>
        <w:autoSpaceDN w:val="0"/>
        <w:adjustRightInd w:val="0"/>
        <w:spacing w:after="120"/>
        <w:rPr>
          <w:rFonts w:cs="Arial"/>
          <w:color w:val="000000"/>
          <w:sz w:val="20"/>
          <w:szCs w:val="20"/>
        </w:rPr>
      </w:pPr>
      <w:r w:rsidRPr="00577D1B">
        <w:rPr>
          <w:rFonts w:cs="Arial"/>
          <w:color w:val="000000"/>
          <w:sz w:val="20"/>
          <w:szCs w:val="20"/>
        </w:rPr>
        <w:t>Right-click on the node “</w:t>
      </w:r>
      <w:r w:rsidRPr="00577D1B">
        <w:rPr>
          <w:rFonts w:cs="Arial"/>
          <w:b/>
          <w:bCs/>
          <w:color w:val="000000"/>
          <w:sz w:val="20"/>
          <w:szCs w:val="20"/>
        </w:rPr>
        <w:t xml:space="preserve">Destination Station” </w:t>
      </w:r>
      <w:r w:rsidRPr="00577D1B">
        <w:rPr>
          <w:rFonts w:cs="Arial"/>
          <w:color w:val="000000"/>
          <w:sz w:val="20"/>
          <w:szCs w:val="20"/>
        </w:rPr>
        <w:t xml:space="preserve">and select </w:t>
      </w:r>
      <w:r w:rsidRPr="00577D1B">
        <w:rPr>
          <w:rFonts w:cs="Arial"/>
          <w:b/>
          <w:bCs/>
          <w:color w:val="000000"/>
          <w:sz w:val="20"/>
          <w:szCs w:val="20"/>
        </w:rPr>
        <w:t>Edit Attributes</w:t>
      </w:r>
      <w:r w:rsidRPr="00577D1B">
        <w:rPr>
          <w:rFonts w:cs="Arial"/>
          <w:color w:val="000000"/>
          <w:sz w:val="20"/>
          <w:szCs w:val="20"/>
        </w:rPr>
        <w:t>.</w:t>
      </w:r>
    </w:p>
    <w:p w:rsidR="007B1F07" w:rsidRPr="00577D1B" w:rsidRDefault="007B1F07">
      <w:pPr>
        <w:numPr>
          <w:ilvl w:val="0"/>
          <w:numId w:val="3"/>
        </w:numPr>
        <w:autoSpaceDE w:val="0"/>
        <w:autoSpaceDN w:val="0"/>
        <w:adjustRightInd w:val="0"/>
        <w:spacing w:after="120"/>
        <w:rPr>
          <w:rFonts w:cs="Arial"/>
          <w:color w:val="000000"/>
          <w:sz w:val="20"/>
          <w:szCs w:val="20"/>
        </w:rPr>
      </w:pPr>
      <w:r w:rsidRPr="00577D1B">
        <w:rPr>
          <w:rFonts w:cs="Arial"/>
          <w:color w:val="000000"/>
          <w:sz w:val="20"/>
          <w:szCs w:val="20"/>
        </w:rPr>
        <w:t xml:space="preserve">Set the attribute </w:t>
      </w:r>
      <w:r w:rsidR="009C0405">
        <w:rPr>
          <w:rFonts w:cs="Arial"/>
          <w:b/>
          <w:bCs/>
          <w:color w:val="000000"/>
          <w:sz w:val="20"/>
          <w:szCs w:val="20"/>
        </w:rPr>
        <w:t>Ethernet/Ethernet Parameters</w:t>
      </w:r>
      <w:r w:rsidRPr="00577D1B">
        <w:rPr>
          <w:rFonts w:cs="Arial"/>
          <w:b/>
          <w:bCs/>
          <w:color w:val="000000"/>
          <w:sz w:val="20"/>
          <w:szCs w:val="20"/>
        </w:rPr>
        <w:t xml:space="preserve">/Address </w:t>
      </w:r>
      <w:r w:rsidRPr="00577D1B">
        <w:rPr>
          <w:rFonts w:cs="Arial"/>
          <w:color w:val="000000"/>
          <w:sz w:val="20"/>
          <w:szCs w:val="20"/>
        </w:rPr>
        <w:t>to “</w:t>
      </w:r>
      <w:r w:rsidRPr="00577D1B">
        <w:rPr>
          <w:rFonts w:cs="Arial"/>
          <w:b/>
          <w:bCs/>
          <w:color w:val="000000"/>
          <w:sz w:val="20"/>
          <w:szCs w:val="20"/>
        </w:rPr>
        <w:t>100</w:t>
      </w:r>
      <w:r w:rsidR="009C0405">
        <w:rPr>
          <w:rFonts w:cs="Arial"/>
          <w:b/>
          <w:bCs/>
          <w:color w:val="000000"/>
          <w:sz w:val="20"/>
          <w:szCs w:val="20"/>
        </w:rPr>
        <w:t>.</w:t>
      </w:r>
      <w:r w:rsidRPr="00577D1B">
        <w:rPr>
          <w:rFonts w:cs="Arial"/>
          <w:b/>
          <w:bCs/>
          <w:color w:val="000000"/>
          <w:sz w:val="20"/>
          <w:szCs w:val="20"/>
        </w:rPr>
        <w:t>”</w:t>
      </w:r>
    </w:p>
    <w:p w:rsidR="007B1F07" w:rsidRPr="00577D1B" w:rsidRDefault="00DE1C6D" w:rsidP="00DB149A">
      <w:pPr>
        <w:pStyle w:val="DeVryDocument"/>
        <w:numPr>
          <w:ilvl w:val="0"/>
          <w:numId w:val="0"/>
        </w:numPr>
        <w:spacing w:after="120"/>
        <w:ind w:left="720"/>
        <w:rPr>
          <w:rFonts w:cs="Arial"/>
          <w:sz w:val="20"/>
          <w:szCs w:val="20"/>
        </w:rPr>
      </w:pPr>
      <w:r w:rsidRPr="00577D1B">
        <w:rPr>
          <w:rFonts w:cs="Arial"/>
          <w:noProof/>
          <w:sz w:val="20"/>
          <w:szCs w:val="20"/>
        </w:rPr>
        <w:drawing>
          <wp:inline distT="0" distB="0" distL="0" distR="0">
            <wp:extent cx="3647440" cy="27533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7440" cy="2753360"/>
                    </a:xfrm>
                    <a:prstGeom prst="rect">
                      <a:avLst/>
                    </a:prstGeom>
                    <a:noFill/>
                    <a:ln>
                      <a:noFill/>
                    </a:ln>
                  </pic:spPr>
                </pic:pic>
              </a:graphicData>
            </a:graphic>
          </wp:inline>
        </w:drawing>
      </w:r>
    </w:p>
    <w:p w:rsidR="007B1F07" w:rsidRPr="00577D1B" w:rsidRDefault="007B1F07">
      <w:pPr>
        <w:autoSpaceDE w:val="0"/>
        <w:autoSpaceDN w:val="0"/>
        <w:adjustRightInd w:val="0"/>
        <w:spacing w:after="120"/>
        <w:ind w:left="720"/>
        <w:rPr>
          <w:rFonts w:cs="Arial"/>
          <w:sz w:val="20"/>
          <w:szCs w:val="20"/>
        </w:rPr>
      </w:pPr>
      <w:r w:rsidRPr="00577D1B">
        <w:rPr>
          <w:rFonts w:cs="Arial"/>
          <w:sz w:val="20"/>
          <w:szCs w:val="20"/>
        </w:rPr>
        <w:sym w:font="Wingdings" w:char="F0E8"/>
      </w:r>
      <w:r w:rsidRPr="00577D1B">
        <w:rPr>
          <w:rFonts w:cs="Arial"/>
          <w:sz w:val="20"/>
          <w:szCs w:val="20"/>
        </w:rPr>
        <w:t>We will use this address as the destination address for the traffic generated by the 11g WLAN stations.</w:t>
      </w:r>
    </w:p>
    <w:p w:rsidR="007B1F07" w:rsidRPr="00577D1B" w:rsidRDefault="007B1F07" w:rsidP="003A0427">
      <w:pPr>
        <w:numPr>
          <w:ilvl w:val="0"/>
          <w:numId w:val="3"/>
        </w:numPr>
        <w:autoSpaceDE w:val="0"/>
        <w:autoSpaceDN w:val="0"/>
        <w:adjustRightInd w:val="0"/>
        <w:spacing w:after="120"/>
        <w:rPr>
          <w:rFonts w:cs="Arial"/>
          <w:sz w:val="20"/>
          <w:szCs w:val="20"/>
        </w:rPr>
      </w:pPr>
      <w:r w:rsidRPr="00577D1B">
        <w:rPr>
          <w:rFonts w:cs="Arial"/>
          <w:sz w:val="20"/>
          <w:szCs w:val="20"/>
        </w:rPr>
        <w:t xml:space="preserve">Note that the attribute </w:t>
      </w:r>
      <w:r w:rsidRPr="00577D1B">
        <w:rPr>
          <w:rFonts w:cs="Arial"/>
          <w:b/>
          <w:bCs/>
          <w:sz w:val="20"/>
          <w:szCs w:val="20"/>
        </w:rPr>
        <w:t xml:space="preserve">Traffic Generation Parameters </w:t>
      </w:r>
      <w:r w:rsidRPr="00577D1B">
        <w:rPr>
          <w:rFonts w:cs="Arial"/>
          <w:sz w:val="20"/>
          <w:szCs w:val="20"/>
        </w:rPr>
        <w:t>is set to “</w:t>
      </w:r>
      <w:r w:rsidRPr="00577D1B">
        <w:rPr>
          <w:rFonts w:cs="Arial"/>
          <w:b/>
          <w:bCs/>
          <w:sz w:val="20"/>
          <w:szCs w:val="20"/>
        </w:rPr>
        <w:t>None</w:t>
      </w:r>
      <w:r w:rsidR="009C0405">
        <w:rPr>
          <w:rFonts w:cs="Arial"/>
          <w:b/>
          <w:bCs/>
          <w:sz w:val="20"/>
          <w:szCs w:val="20"/>
        </w:rPr>
        <w:t>.</w:t>
      </w:r>
      <w:r w:rsidRPr="00577D1B">
        <w:rPr>
          <w:rFonts w:cs="Arial"/>
          <w:b/>
          <w:bCs/>
          <w:sz w:val="20"/>
          <w:szCs w:val="20"/>
        </w:rPr>
        <w:t>”</w:t>
      </w:r>
      <w:r w:rsidRPr="00577D1B">
        <w:rPr>
          <w:rFonts w:cs="Arial"/>
          <w:sz w:val="20"/>
          <w:szCs w:val="20"/>
        </w:rPr>
        <w:t xml:space="preserve"> This node will not send any traffic into the network.</w:t>
      </w:r>
    </w:p>
    <w:p w:rsidR="007B1F07" w:rsidRPr="00577D1B" w:rsidRDefault="007B1F07" w:rsidP="003A0427">
      <w:pPr>
        <w:pStyle w:val="DeVryDocument"/>
        <w:numPr>
          <w:ilvl w:val="0"/>
          <w:numId w:val="3"/>
        </w:numPr>
        <w:spacing w:after="120"/>
        <w:rPr>
          <w:rFonts w:cs="Arial"/>
          <w:color w:val="000000"/>
          <w:sz w:val="20"/>
          <w:szCs w:val="20"/>
        </w:rPr>
      </w:pPr>
      <w:r w:rsidRPr="00577D1B">
        <w:rPr>
          <w:rFonts w:cs="Arial"/>
          <w:color w:val="000000"/>
          <w:sz w:val="20"/>
          <w:szCs w:val="20"/>
        </w:rPr>
        <w:t xml:space="preserve">Click </w:t>
      </w:r>
      <w:r w:rsidRPr="00577D1B">
        <w:rPr>
          <w:rFonts w:cs="Arial"/>
          <w:b/>
          <w:bCs/>
          <w:color w:val="000000"/>
          <w:sz w:val="20"/>
          <w:szCs w:val="20"/>
        </w:rPr>
        <w:t>OK</w:t>
      </w:r>
      <w:r w:rsidRPr="00577D1B">
        <w:rPr>
          <w:rFonts w:cs="Arial"/>
          <w:color w:val="000000"/>
          <w:sz w:val="20"/>
          <w:szCs w:val="20"/>
        </w:rPr>
        <w:t>.</w:t>
      </w:r>
    </w:p>
    <w:p w:rsidR="007B1F07" w:rsidRPr="00577D1B" w:rsidRDefault="007B1F07">
      <w:pPr>
        <w:autoSpaceDE w:val="0"/>
        <w:autoSpaceDN w:val="0"/>
        <w:adjustRightInd w:val="0"/>
        <w:spacing w:after="120"/>
        <w:rPr>
          <w:rFonts w:cs="Arial"/>
          <w:b/>
          <w:bCs/>
          <w:color w:val="000000"/>
          <w:sz w:val="20"/>
          <w:szCs w:val="20"/>
        </w:rPr>
      </w:pPr>
    </w:p>
    <w:p w:rsidR="007B1F07" w:rsidRPr="00577D1B" w:rsidRDefault="007B1F07">
      <w:pPr>
        <w:autoSpaceDE w:val="0"/>
        <w:autoSpaceDN w:val="0"/>
        <w:adjustRightInd w:val="0"/>
        <w:spacing w:after="120"/>
        <w:rPr>
          <w:rFonts w:cs="Arial"/>
          <w:b/>
          <w:bCs/>
          <w:color w:val="000000"/>
          <w:sz w:val="20"/>
          <w:szCs w:val="20"/>
        </w:rPr>
      </w:pPr>
      <w:r w:rsidRPr="00577D1B">
        <w:rPr>
          <w:rFonts w:cs="Arial"/>
          <w:b/>
          <w:bCs/>
          <w:color w:val="000000"/>
          <w:sz w:val="20"/>
          <w:szCs w:val="20"/>
        </w:rPr>
        <w:t>Configuring WLAN stations and access points</w:t>
      </w:r>
    </w:p>
    <w:p w:rsidR="003A0427" w:rsidRPr="00577D1B" w:rsidRDefault="003A0427">
      <w:pPr>
        <w:autoSpaceDE w:val="0"/>
        <w:autoSpaceDN w:val="0"/>
        <w:adjustRightInd w:val="0"/>
        <w:spacing w:after="120"/>
        <w:rPr>
          <w:rFonts w:cs="Arial"/>
          <w:b/>
          <w:bCs/>
          <w:color w:val="000000"/>
          <w:sz w:val="20"/>
          <w:szCs w:val="20"/>
        </w:rPr>
      </w:pPr>
    </w:p>
    <w:p w:rsidR="007B1F07" w:rsidRPr="00577D1B" w:rsidRDefault="007B1F07">
      <w:pPr>
        <w:autoSpaceDE w:val="0"/>
        <w:autoSpaceDN w:val="0"/>
        <w:adjustRightInd w:val="0"/>
        <w:spacing w:after="120"/>
        <w:rPr>
          <w:rFonts w:cs="Arial"/>
          <w:b/>
          <w:bCs/>
          <w:i/>
          <w:iCs/>
          <w:color w:val="000000"/>
          <w:sz w:val="20"/>
          <w:szCs w:val="20"/>
        </w:rPr>
      </w:pPr>
      <w:r w:rsidRPr="00577D1B">
        <w:rPr>
          <w:rFonts w:cs="Arial"/>
          <w:b/>
          <w:bCs/>
          <w:i/>
          <w:iCs/>
          <w:color w:val="000000"/>
          <w:sz w:val="20"/>
          <w:szCs w:val="20"/>
        </w:rPr>
        <w:t xml:space="preserve">Configure the access point in </w:t>
      </w:r>
      <w:r w:rsidR="00954967" w:rsidRPr="00577D1B">
        <w:rPr>
          <w:rFonts w:cs="Arial"/>
          <w:b/>
          <w:bCs/>
          <w:i/>
          <w:iCs/>
          <w:color w:val="000000"/>
          <w:sz w:val="20"/>
          <w:szCs w:val="20"/>
        </w:rPr>
        <w:t>Art</w:t>
      </w:r>
      <w:r w:rsidRPr="00577D1B">
        <w:rPr>
          <w:rFonts w:cs="Arial"/>
          <w:b/>
          <w:bCs/>
          <w:i/>
          <w:iCs/>
          <w:color w:val="000000"/>
          <w:sz w:val="20"/>
          <w:szCs w:val="20"/>
        </w:rPr>
        <w:t xml:space="preserve"> </w:t>
      </w:r>
      <w:r w:rsidR="00954967" w:rsidRPr="00577D1B">
        <w:rPr>
          <w:rFonts w:cs="Arial"/>
          <w:b/>
          <w:bCs/>
          <w:i/>
          <w:iCs/>
          <w:color w:val="000000"/>
          <w:sz w:val="20"/>
          <w:szCs w:val="20"/>
        </w:rPr>
        <w:t>B</w:t>
      </w:r>
      <w:r w:rsidRPr="00577D1B">
        <w:rPr>
          <w:rFonts w:cs="Arial"/>
          <w:b/>
          <w:bCs/>
          <w:i/>
          <w:iCs/>
          <w:color w:val="000000"/>
          <w:sz w:val="20"/>
          <w:szCs w:val="20"/>
        </w:rPr>
        <w:t>uilding (legacy access point)</w:t>
      </w:r>
      <w:r w:rsidR="009C0405">
        <w:rPr>
          <w:rFonts w:cs="Arial"/>
          <w:b/>
          <w:bCs/>
          <w:i/>
          <w:iCs/>
          <w:color w:val="000000"/>
          <w:sz w:val="20"/>
          <w:szCs w:val="20"/>
        </w:rPr>
        <w:t>.</w:t>
      </w:r>
    </w:p>
    <w:p w:rsidR="007B1F07" w:rsidRPr="00577D1B" w:rsidRDefault="007B1F07" w:rsidP="003A0427">
      <w:pPr>
        <w:numPr>
          <w:ilvl w:val="0"/>
          <w:numId w:val="26"/>
        </w:numPr>
        <w:autoSpaceDE w:val="0"/>
        <w:autoSpaceDN w:val="0"/>
        <w:adjustRightInd w:val="0"/>
        <w:spacing w:after="120"/>
        <w:rPr>
          <w:rFonts w:cs="Arial"/>
          <w:color w:val="000000"/>
          <w:sz w:val="20"/>
          <w:szCs w:val="20"/>
        </w:rPr>
      </w:pPr>
      <w:r w:rsidRPr="00577D1B">
        <w:rPr>
          <w:rFonts w:cs="Arial"/>
          <w:color w:val="000000"/>
          <w:sz w:val="20"/>
          <w:szCs w:val="20"/>
        </w:rPr>
        <w:t>Right-click on the node “</w:t>
      </w:r>
      <w:r w:rsidRPr="00577D1B">
        <w:rPr>
          <w:rFonts w:cs="Arial"/>
          <w:b/>
          <w:bCs/>
          <w:color w:val="000000"/>
          <w:sz w:val="20"/>
          <w:szCs w:val="20"/>
        </w:rPr>
        <w:t xml:space="preserve">11b AP” </w:t>
      </w:r>
      <w:r w:rsidRPr="00577D1B">
        <w:rPr>
          <w:rFonts w:cs="Arial"/>
          <w:color w:val="000000"/>
          <w:sz w:val="20"/>
          <w:szCs w:val="20"/>
        </w:rPr>
        <w:t xml:space="preserve">and select </w:t>
      </w:r>
      <w:r w:rsidRPr="00577D1B">
        <w:rPr>
          <w:rFonts w:cs="Arial"/>
          <w:b/>
          <w:bCs/>
          <w:color w:val="000000"/>
          <w:sz w:val="20"/>
          <w:szCs w:val="20"/>
        </w:rPr>
        <w:t>Edit Attributes</w:t>
      </w:r>
      <w:r w:rsidRPr="00577D1B">
        <w:rPr>
          <w:rFonts w:cs="Arial"/>
          <w:color w:val="000000"/>
          <w:sz w:val="20"/>
          <w:szCs w:val="20"/>
        </w:rPr>
        <w:t>.</w:t>
      </w:r>
    </w:p>
    <w:p w:rsidR="007B1F07" w:rsidRPr="00577D1B" w:rsidRDefault="007B1F07" w:rsidP="003A0427">
      <w:pPr>
        <w:numPr>
          <w:ilvl w:val="0"/>
          <w:numId w:val="26"/>
        </w:numPr>
        <w:autoSpaceDE w:val="0"/>
        <w:autoSpaceDN w:val="0"/>
        <w:adjustRightInd w:val="0"/>
        <w:spacing w:after="120"/>
        <w:rPr>
          <w:rFonts w:cs="Arial"/>
          <w:color w:val="000000"/>
          <w:sz w:val="20"/>
          <w:szCs w:val="20"/>
        </w:rPr>
      </w:pPr>
      <w:r w:rsidRPr="00577D1B">
        <w:rPr>
          <w:rFonts w:cs="Arial"/>
          <w:color w:val="000000"/>
          <w:sz w:val="20"/>
          <w:szCs w:val="20"/>
        </w:rPr>
        <w:t xml:space="preserve">Expand the attribute </w:t>
      </w:r>
      <w:r w:rsidRPr="00577D1B">
        <w:rPr>
          <w:rFonts w:cs="Arial"/>
          <w:b/>
          <w:bCs/>
          <w:color w:val="000000"/>
          <w:sz w:val="20"/>
          <w:szCs w:val="20"/>
        </w:rPr>
        <w:t>Wireless LAN/Wireless LAN Parameters</w:t>
      </w:r>
      <w:r w:rsidRPr="00577D1B">
        <w:rPr>
          <w:rFonts w:cs="Arial"/>
          <w:color w:val="000000"/>
          <w:sz w:val="20"/>
          <w:szCs w:val="20"/>
        </w:rPr>
        <w:t>.</w:t>
      </w:r>
    </w:p>
    <w:p w:rsidR="007B1F07" w:rsidRPr="00577D1B" w:rsidRDefault="007B1F07" w:rsidP="003A0427">
      <w:pPr>
        <w:numPr>
          <w:ilvl w:val="0"/>
          <w:numId w:val="26"/>
        </w:numPr>
        <w:autoSpaceDE w:val="0"/>
        <w:autoSpaceDN w:val="0"/>
        <w:adjustRightInd w:val="0"/>
        <w:spacing w:after="120"/>
        <w:rPr>
          <w:rFonts w:cs="Arial"/>
          <w:color w:val="000000"/>
          <w:sz w:val="20"/>
          <w:szCs w:val="20"/>
        </w:rPr>
      </w:pPr>
      <w:r w:rsidRPr="00577D1B">
        <w:rPr>
          <w:rFonts w:cs="Arial"/>
          <w:color w:val="000000"/>
          <w:sz w:val="20"/>
          <w:szCs w:val="20"/>
        </w:rPr>
        <w:t xml:space="preserve">Set the attribute </w:t>
      </w:r>
      <w:r w:rsidRPr="00577D1B">
        <w:rPr>
          <w:rFonts w:cs="Arial"/>
          <w:b/>
          <w:bCs/>
          <w:color w:val="000000"/>
          <w:sz w:val="20"/>
          <w:szCs w:val="20"/>
        </w:rPr>
        <w:t xml:space="preserve">BSS Identifier </w:t>
      </w:r>
      <w:r w:rsidRPr="00577D1B">
        <w:rPr>
          <w:rFonts w:cs="Arial"/>
          <w:color w:val="000000"/>
          <w:sz w:val="20"/>
          <w:szCs w:val="20"/>
        </w:rPr>
        <w:t>to “</w:t>
      </w:r>
      <w:r w:rsidRPr="00577D1B">
        <w:rPr>
          <w:rFonts w:cs="Arial"/>
          <w:b/>
          <w:bCs/>
          <w:color w:val="000000"/>
          <w:sz w:val="20"/>
          <w:szCs w:val="20"/>
        </w:rPr>
        <w:t>1”</w:t>
      </w:r>
      <w:r w:rsidR="00954967" w:rsidRPr="00577D1B">
        <w:rPr>
          <w:rFonts w:cs="Arial"/>
          <w:b/>
          <w:bCs/>
          <w:color w:val="000000"/>
          <w:sz w:val="20"/>
          <w:szCs w:val="20"/>
        </w:rPr>
        <w:t xml:space="preserve"> (one)</w:t>
      </w:r>
      <w:r w:rsidRPr="00577D1B">
        <w:rPr>
          <w:rFonts w:cs="Arial"/>
          <w:color w:val="000000"/>
          <w:sz w:val="20"/>
          <w:szCs w:val="20"/>
        </w:rPr>
        <w:t>.</w:t>
      </w:r>
    </w:p>
    <w:p w:rsidR="007B1F07" w:rsidRPr="00577D1B" w:rsidRDefault="007B1F07" w:rsidP="003A0427">
      <w:pPr>
        <w:numPr>
          <w:ilvl w:val="0"/>
          <w:numId w:val="26"/>
        </w:numPr>
        <w:autoSpaceDE w:val="0"/>
        <w:autoSpaceDN w:val="0"/>
        <w:adjustRightInd w:val="0"/>
        <w:spacing w:after="120"/>
        <w:rPr>
          <w:rFonts w:cs="Arial"/>
          <w:b/>
          <w:bCs/>
          <w:color w:val="000000"/>
          <w:sz w:val="20"/>
          <w:szCs w:val="20"/>
        </w:rPr>
      </w:pPr>
      <w:r w:rsidRPr="00577D1B">
        <w:rPr>
          <w:rFonts w:cs="Arial"/>
          <w:color w:val="000000"/>
          <w:sz w:val="20"/>
          <w:szCs w:val="20"/>
        </w:rPr>
        <w:t xml:space="preserve">Set the attribute </w:t>
      </w:r>
      <w:r w:rsidRPr="00577D1B">
        <w:rPr>
          <w:rFonts w:cs="Arial"/>
          <w:b/>
          <w:bCs/>
          <w:color w:val="000000"/>
          <w:sz w:val="20"/>
          <w:szCs w:val="20"/>
        </w:rPr>
        <w:t xml:space="preserve">Access Point Functionality </w:t>
      </w:r>
      <w:r w:rsidRPr="00577D1B">
        <w:rPr>
          <w:rFonts w:cs="Arial"/>
          <w:color w:val="000000"/>
          <w:sz w:val="20"/>
          <w:szCs w:val="20"/>
        </w:rPr>
        <w:t>to “</w:t>
      </w:r>
      <w:r w:rsidR="009C0405">
        <w:rPr>
          <w:rFonts w:cs="Arial"/>
          <w:b/>
          <w:bCs/>
          <w:color w:val="000000"/>
          <w:sz w:val="20"/>
          <w:szCs w:val="20"/>
        </w:rPr>
        <w:t>Enabled.”</w:t>
      </w:r>
    </w:p>
    <w:p w:rsidR="007B1F07" w:rsidRPr="00577D1B" w:rsidRDefault="007B1F07" w:rsidP="003A0427">
      <w:pPr>
        <w:numPr>
          <w:ilvl w:val="0"/>
          <w:numId w:val="26"/>
        </w:numPr>
        <w:autoSpaceDE w:val="0"/>
        <w:autoSpaceDN w:val="0"/>
        <w:adjustRightInd w:val="0"/>
        <w:spacing w:after="120"/>
        <w:rPr>
          <w:rFonts w:cs="Arial"/>
          <w:color w:val="000000"/>
          <w:sz w:val="20"/>
          <w:szCs w:val="20"/>
        </w:rPr>
      </w:pPr>
      <w:r w:rsidRPr="00577D1B">
        <w:rPr>
          <w:rFonts w:cs="Arial"/>
          <w:color w:val="000000"/>
          <w:sz w:val="20"/>
          <w:szCs w:val="20"/>
        </w:rPr>
        <w:t xml:space="preserve">Set the </w:t>
      </w:r>
      <w:r w:rsidRPr="00577D1B">
        <w:rPr>
          <w:rFonts w:cs="Arial"/>
          <w:b/>
          <w:bCs/>
          <w:color w:val="000000"/>
          <w:sz w:val="20"/>
          <w:szCs w:val="20"/>
        </w:rPr>
        <w:t xml:space="preserve">Transmit Power </w:t>
      </w:r>
      <w:r w:rsidRPr="00577D1B">
        <w:rPr>
          <w:rFonts w:cs="Arial"/>
          <w:color w:val="000000"/>
          <w:sz w:val="20"/>
          <w:szCs w:val="20"/>
        </w:rPr>
        <w:t>to “</w:t>
      </w:r>
      <w:r w:rsidRPr="00577D1B">
        <w:rPr>
          <w:rFonts w:cs="Arial"/>
          <w:b/>
          <w:bCs/>
          <w:color w:val="000000"/>
          <w:sz w:val="20"/>
          <w:szCs w:val="20"/>
        </w:rPr>
        <w:t xml:space="preserve">0.003” </w:t>
      </w:r>
      <w:r w:rsidR="009C0405">
        <w:rPr>
          <w:rFonts w:cs="Arial"/>
          <w:color w:val="000000"/>
          <w:sz w:val="20"/>
          <w:szCs w:val="20"/>
        </w:rPr>
        <w:t>w</w:t>
      </w:r>
      <w:r w:rsidRPr="00577D1B">
        <w:rPr>
          <w:rFonts w:cs="Arial"/>
          <w:color w:val="000000"/>
          <w:sz w:val="20"/>
          <w:szCs w:val="20"/>
        </w:rPr>
        <w:t>atts.</w:t>
      </w:r>
    </w:p>
    <w:p w:rsidR="00352628" w:rsidRPr="00577D1B" w:rsidRDefault="00352628" w:rsidP="00352628">
      <w:pPr>
        <w:autoSpaceDE w:val="0"/>
        <w:autoSpaceDN w:val="0"/>
        <w:adjustRightInd w:val="0"/>
        <w:spacing w:after="120"/>
        <w:rPr>
          <w:rFonts w:cs="Arial"/>
          <w:color w:val="000000"/>
          <w:sz w:val="20"/>
          <w:szCs w:val="20"/>
        </w:rPr>
      </w:pPr>
    </w:p>
    <w:p w:rsidR="00352628" w:rsidRPr="00577D1B" w:rsidRDefault="00352628" w:rsidP="00352628">
      <w:pPr>
        <w:autoSpaceDE w:val="0"/>
        <w:autoSpaceDN w:val="0"/>
        <w:adjustRightInd w:val="0"/>
        <w:spacing w:after="120"/>
        <w:rPr>
          <w:rFonts w:cs="Arial"/>
          <w:color w:val="000000"/>
          <w:sz w:val="20"/>
          <w:szCs w:val="20"/>
        </w:rPr>
      </w:pPr>
      <w:r w:rsidRPr="00577D1B">
        <w:rPr>
          <w:rFonts w:cs="Arial"/>
          <w:color w:val="000000"/>
          <w:sz w:val="20"/>
          <w:szCs w:val="20"/>
        </w:rPr>
        <w:br w:type="page"/>
      </w:r>
      <w:r w:rsidRPr="00577D1B">
        <w:rPr>
          <w:rFonts w:cs="Arial"/>
          <w:color w:val="000000"/>
          <w:sz w:val="20"/>
          <w:szCs w:val="20"/>
        </w:rPr>
        <w:lastRenderedPageBreak/>
        <w:t>An example screenshot appears below that represents the lab author’s environ</w:t>
      </w:r>
      <w:r w:rsidR="009C0405">
        <w:rPr>
          <w:rFonts w:cs="Arial"/>
          <w:color w:val="000000"/>
          <w:sz w:val="20"/>
          <w:szCs w:val="20"/>
        </w:rPr>
        <w:t xml:space="preserve">ment when the lab was created. </w:t>
      </w:r>
      <w:r w:rsidRPr="00577D1B">
        <w:rPr>
          <w:rFonts w:cs="Arial"/>
          <w:color w:val="000000"/>
          <w:sz w:val="20"/>
          <w:szCs w:val="20"/>
        </w:rPr>
        <w:t>Yours may be slightly different</w:t>
      </w:r>
      <w:r w:rsidR="0056018F" w:rsidRPr="00577D1B">
        <w:rPr>
          <w:rFonts w:cs="Arial"/>
          <w:color w:val="000000"/>
          <w:sz w:val="20"/>
          <w:szCs w:val="20"/>
        </w:rPr>
        <w:t>.</w:t>
      </w:r>
    </w:p>
    <w:p w:rsidR="003A0427" w:rsidRPr="00DE1C6D" w:rsidRDefault="003A0427">
      <w:pPr>
        <w:autoSpaceDE w:val="0"/>
        <w:autoSpaceDN w:val="0"/>
        <w:adjustRightInd w:val="0"/>
        <w:spacing w:after="120"/>
        <w:rPr>
          <w:rFonts w:cs="Arial"/>
          <w:bCs/>
          <w:color w:val="000000"/>
          <w:sz w:val="20"/>
          <w:szCs w:val="20"/>
          <w14:shadow w14:blurRad="50800" w14:dist="38100" w14:dir="2700000" w14:sx="100000" w14:sy="100000" w14:kx="0" w14:ky="0" w14:algn="tl">
            <w14:srgbClr w14:val="000000">
              <w14:alpha w14:val="60000"/>
            </w14:srgbClr>
          </w14:shadow>
        </w:rPr>
      </w:pPr>
    </w:p>
    <w:p w:rsidR="007B1F07" w:rsidRPr="00577D1B" w:rsidRDefault="00DE1C6D" w:rsidP="00352628">
      <w:pPr>
        <w:autoSpaceDE w:val="0"/>
        <w:autoSpaceDN w:val="0"/>
        <w:adjustRightInd w:val="0"/>
        <w:spacing w:after="120"/>
        <w:ind w:left="720"/>
        <w:rPr>
          <w:rFonts w:cs="Arial"/>
          <w:color w:val="000000"/>
          <w:sz w:val="20"/>
          <w:szCs w:val="20"/>
        </w:rPr>
      </w:pPr>
      <w:r w:rsidRPr="00577D1B">
        <w:rPr>
          <w:rFonts w:cs="Arial"/>
          <w:noProof/>
          <w:color w:val="000000"/>
          <w:sz w:val="20"/>
          <w:szCs w:val="20"/>
        </w:rPr>
        <w:drawing>
          <wp:inline distT="0" distB="0" distL="0" distR="0">
            <wp:extent cx="4411345" cy="465264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1345" cy="4652645"/>
                    </a:xfrm>
                    <a:prstGeom prst="rect">
                      <a:avLst/>
                    </a:prstGeom>
                    <a:noFill/>
                    <a:ln>
                      <a:noFill/>
                    </a:ln>
                  </pic:spPr>
                </pic:pic>
              </a:graphicData>
            </a:graphic>
          </wp:inline>
        </w:drawing>
      </w:r>
    </w:p>
    <w:p w:rsidR="00352628" w:rsidRPr="00577D1B" w:rsidRDefault="00352628" w:rsidP="00352628">
      <w:pPr>
        <w:autoSpaceDE w:val="0"/>
        <w:autoSpaceDN w:val="0"/>
        <w:adjustRightInd w:val="0"/>
        <w:spacing w:after="120"/>
        <w:ind w:left="720"/>
        <w:rPr>
          <w:rFonts w:cs="Arial"/>
          <w:color w:val="000000"/>
          <w:sz w:val="20"/>
          <w:szCs w:val="20"/>
        </w:rPr>
      </w:pPr>
      <w:r w:rsidRPr="00577D1B">
        <w:rPr>
          <w:rFonts w:cs="Arial"/>
          <w:i/>
          <w:color w:val="000000"/>
          <w:sz w:val="20"/>
          <w:szCs w:val="20"/>
        </w:rPr>
        <w:t>Note</w:t>
      </w:r>
      <w:r w:rsidR="009C0405">
        <w:rPr>
          <w:rFonts w:cs="Arial"/>
          <w:color w:val="000000"/>
          <w:sz w:val="20"/>
          <w:szCs w:val="20"/>
        </w:rPr>
        <w:t xml:space="preserve">: </w:t>
      </w:r>
      <w:r w:rsidRPr="00577D1B">
        <w:rPr>
          <w:rFonts w:cs="Arial"/>
          <w:color w:val="000000"/>
          <w:sz w:val="20"/>
          <w:szCs w:val="20"/>
        </w:rPr>
        <w:t xml:space="preserve">Click on </w:t>
      </w:r>
      <w:r w:rsidR="009C0405" w:rsidRPr="00577D1B">
        <w:rPr>
          <w:rFonts w:cs="Arial"/>
          <w:color w:val="000000"/>
          <w:sz w:val="20"/>
          <w:szCs w:val="20"/>
        </w:rPr>
        <w:t xml:space="preserve">the? </w:t>
      </w:r>
      <w:r w:rsidRPr="00577D1B">
        <w:rPr>
          <w:rFonts w:cs="Arial"/>
          <w:color w:val="000000"/>
          <w:sz w:val="20"/>
          <w:szCs w:val="20"/>
        </w:rPr>
        <w:t>(question mark icon) to the left of each parameter to see an explanation of that attribute. It is important that you understand the attributes as they control the behavior of the object in the re</w:t>
      </w:r>
      <w:r w:rsidR="009C0405">
        <w:rPr>
          <w:rFonts w:cs="Arial"/>
          <w:color w:val="000000"/>
          <w:sz w:val="20"/>
          <w:szCs w:val="20"/>
        </w:rPr>
        <w:t xml:space="preserve">al world, as well as in OPNET. </w:t>
      </w:r>
      <w:r w:rsidRPr="00577D1B">
        <w:rPr>
          <w:rFonts w:cs="Arial"/>
          <w:color w:val="000000"/>
          <w:sz w:val="20"/>
          <w:szCs w:val="20"/>
        </w:rPr>
        <w:t>It is also a good way to enhance your learning of wireless.</w:t>
      </w:r>
    </w:p>
    <w:p w:rsidR="00352628" w:rsidRPr="00577D1B" w:rsidRDefault="00352628">
      <w:pPr>
        <w:autoSpaceDE w:val="0"/>
        <w:autoSpaceDN w:val="0"/>
        <w:adjustRightInd w:val="0"/>
        <w:spacing w:after="120"/>
        <w:rPr>
          <w:rFonts w:cs="Arial"/>
          <w:color w:val="000000"/>
          <w:sz w:val="20"/>
          <w:szCs w:val="20"/>
        </w:rPr>
      </w:pPr>
    </w:p>
    <w:p w:rsidR="00352628" w:rsidRPr="00577D1B" w:rsidRDefault="00352628" w:rsidP="00352628">
      <w:pPr>
        <w:autoSpaceDE w:val="0"/>
        <w:autoSpaceDN w:val="0"/>
        <w:adjustRightInd w:val="0"/>
        <w:spacing w:after="120"/>
        <w:rPr>
          <w:rFonts w:cs="Arial"/>
          <w:color w:val="000000"/>
          <w:sz w:val="20"/>
          <w:szCs w:val="20"/>
        </w:rPr>
      </w:pPr>
      <w:r w:rsidRPr="00DE1C6D">
        <w:rPr>
          <w:rFonts w:cs="Arial"/>
          <w:bCs/>
          <w:color w:val="FF0000"/>
          <w:sz w:val="20"/>
          <w:szCs w:val="20"/>
          <w14:shadow w14:blurRad="50800" w14:dist="38100" w14:dir="2700000" w14:sx="100000" w14:sy="100000" w14:kx="0" w14:ky="0" w14:algn="tl">
            <w14:srgbClr w14:val="000000">
              <w14:alpha w14:val="60000"/>
            </w14:srgbClr>
          </w14:shadow>
        </w:rPr>
        <w:t>Lab Question 1</w:t>
      </w:r>
      <w:r w:rsidRPr="00DE1C6D">
        <w:rPr>
          <w:rFonts w:cs="Arial"/>
          <w:bCs/>
          <w:color w:val="000000"/>
          <w:sz w:val="20"/>
          <w:szCs w:val="20"/>
          <w14:shadow w14:blurRad="50800" w14:dist="38100" w14:dir="2700000" w14:sx="100000" w14:sy="100000" w14:kx="0" w14:ky="0" w14:algn="tl">
            <w14:srgbClr w14:val="000000">
              <w14:alpha w14:val="60000"/>
            </w14:srgbClr>
          </w14:shadow>
        </w:rPr>
        <w:t xml:space="preserve">: In your opinion, what is the purpose of our dropping the </w:t>
      </w:r>
      <w:r w:rsidRPr="00DE1C6D">
        <w:rPr>
          <w:rFonts w:cs="Arial"/>
          <w:b/>
          <w:bCs/>
          <w:color w:val="000000"/>
          <w:sz w:val="20"/>
          <w:szCs w:val="20"/>
          <w14:shadow w14:blurRad="50800" w14:dist="38100" w14:dir="2700000" w14:sx="100000" w14:sy="100000" w14:kx="0" w14:ky="0" w14:algn="tl">
            <w14:srgbClr w14:val="000000">
              <w14:alpha w14:val="60000"/>
            </w14:srgbClr>
          </w14:shadow>
        </w:rPr>
        <w:t>Transmit Power</w:t>
      </w:r>
      <w:r w:rsidRPr="00DE1C6D">
        <w:rPr>
          <w:rFonts w:cs="Arial"/>
          <w:bCs/>
          <w:color w:val="000000"/>
          <w:sz w:val="20"/>
          <w:szCs w:val="20"/>
          <w14:shadow w14:blurRad="50800" w14:dist="38100" w14:dir="2700000" w14:sx="100000" w14:sy="100000" w14:kx="0" w14:ky="0" w14:algn="tl">
            <w14:srgbClr w14:val="000000">
              <w14:alpha w14:val="60000"/>
            </w14:srgbClr>
          </w14:shadow>
        </w:rPr>
        <w:t xml:space="preserve"> to such a low level?</w:t>
      </w:r>
    </w:p>
    <w:p w:rsidR="00352628" w:rsidRPr="00577D1B" w:rsidRDefault="00352628">
      <w:pPr>
        <w:autoSpaceDE w:val="0"/>
        <w:autoSpaceDN w:val="0"/>
        <w:adjustRightInd w:val="0"/>
        <w:spacing w:after="120"/>
        <w:rPr>
          <w:rFonts w:cs="Arial"/>
          <w:color w:val="000000"/>
          <w:sz w:val="20"/>
          <w:szCs w:val="20"/>
        </w:rPr>
      </w:pPr>
    </w:p>
    <w:p w:rsidR="007B1F07" w:rsidRPr="00577D1B" w:rsidRDefault="007B1F07" w:rsidP="00105191">
      <w:pPr>
        <w:numPr>
          <w:ilvl w:val="0"/>
          <w:numId w:val="26"/>
        </w:numPr>
        <w:autoSpaceDE w:val="0"/>
        <w:autoSpaceDN w:val="0"/>
        <w:adjustRightInd w:val="0"/>
        <w:spacing w:after="120"/>
        <w:rPr>
          <w:rFonts w:cs="Arial"/>
          <w:color w:val="000000"/>
          <w:sz w:val="20"/>
          <w:szCs w:val="20"/>
        </w:rPr>
      </w:pPr>
      <w:r w:rsidRPr="00577D1B">
        <w:rPr>
          <w:rFonts w:cs="Arial"/>
          <w:color w:val="000000"/>
          <w:sz w:val="20"/>
          <w:szCs w:val="20"/>
        </w:rPr>
        <w:t xml:space="preserve">Click </w:t>
      </w:r>
      <w:r w:rsidRPr="00577D1B">
        <w:rPr>
          <w:rFonts w:cs="Arial"/>
          <w:b/>
          <w:bCs/>
          <w:color w:val="000000"/>
          <w:sz w:val="20"/>
          <w:szCs w:val="20"/>
        </w:rPr>
        <w:t>OK</w:t>
      </w:r>
      <w:r w:rsidRPr="00577D1B">
        <w:rPr>
          <w:rFonts w:cs="Arial"/>
          <w:color w:val="000000"/>
          <w:sz w:val="20"/>
          <w:szCs w:val="20"/>
        </w:rPr>
        <w:t>.</w:t>
      </w:r>
    </w:p>
    <w:p w:rsidR="007B1F07" w:rsidRPr="00577D1B" w:rsidRDefault="007B1F07">
      <w:pPr>
        <w:autoSpaceDE w:val="0"/>
        <w:autoSpaceDN w:val="0"/>
        <w:adjustRightInd w:val="0"/>
        <w:spacing w:after="120"/>
        <w:rPr>
          <w:rFonts w:cs="Arial"/>
          <w:color w:val="000000"/>
          <w:sz w:val="20"/>
          <w:szCs w:val="20"/>
        </w:rPr>
      </w:pPr>
    </w:p>
    <w:p w:rsidR="007B1F07" w:rsidRPr="00577D1B" w:rsidRDefault="007B1F07">
      <w:pPr>
        <w:tabs>
          <w:tab w:val="left" w:pos="1080"/>
        </w:tabs>
        <w:autoSpaceDE w:val="0"/>
        <w:autoSpaceDN w:val="0"/>
        <w:adjustRightInd w:val="0"/>
        <w:spacing w:after="120"/>
        <w:rPr>
          <w:rFonts w:cs="Arial"/>
          <w:b/>
          <w:bCs/>
          <w:i/>
          <w:iCs/>
          <w:color w:val="000000"/>
          <w:sz w:val="20"/>
          <w:szCs w:val="20"/>
        </w:rPr>
      </w:pPr>
      <w:r w:rsidRPr="00577D1B">
        <w:rPr>
          <w:rFonts w:cs="Arial"/>
          <w:b/>
          <w:bCs/>
          <w:i/>
          <w:iCs/>
          <w:color w:val="000000"/>
          <w:sz w:val="20"/>
          <w:szCs w:val="20"/>
        </w:rPr>
        <w:t>Con</w:t>
      </w:r>
      <w:r w:rsidR="00F139FA" w:rsidRPr="00577D1B">
        <w:rPr>
          <w:rFonts w:cs="Arial"/>
          <w:b/>
          <w:bCs/>
          <w:i/>
          <w:iCs/>
          <w:color w:val="000000"/>
          <w:sz w:val="20"/>
          <w:szCs w:val="20"/>
        </w:rPr>
        <w:t>figure the access point in the Engineering B</w:t>
      </w:r>
      <w:r w:rsidRPr="00577D1B">
        <w:rPr>
          <w:rFonts w:cs="Arial"/>
          <w:b/>
          <w:bCs/>
          <w:i/>
          <w:iCs/>
          <w:color w:val="000000"/>
          <w:sz w:val="20"/>
          <w:szCs w:val="20"/>
        </w:rPr>
        <w:t>uilding (11g access point)</w:t>
      </w:r>
    </w:p>
    <w:p w:rsidR="00F139FA" w:rsidRPr="00577D1B" w:rsidRDefault="00F139FA">
      <w:pPr>
        <w:tabs>
          <w:tab w:val="left" w:pos="1080"/>
        </w:tabs>
        <w:autoSpaceDE w:val="0"/>
        <w:autoSpaceDN w:val="0"/>
        <w:adjustRightInd w:val="0"/>
        <w:spacing w:after="120"/>
        <w:rPr>
          <w:rFonts w:cs="Arial"/>
          <w:sz w:val="20"/>
          <w:szCs w:val="20"/>
        </w:rPr>
      </w:pPr>
    </w:p>
    <w:p w:rsidR="007B1F07" w:rsidRPr="00577D1B" w:rsidRDefault="00F139FA" w:rsidP="00F139FA">
      <w:pPr>
        <w:numPr>
          <w:ilvl w:val="0"/>
          <w:numId w:val="28"/>
        </w:numPr>
        <w:autoSpaceDE w:val="0"/>
        <w:autoSpaceDN w:val="0"/>
        <w:adjustRightInd w:val="0"/>
        <w:spacing w:after="120"/>
        <w:rPr>
          <w:rFonts w:cs="Arial"/>
          <w:color w:val="000000"/>
          <w:sz w:val="20"/>
          <w:szCs w:val="20"/>
        </w:rPr>
      </w:pPr>
      <w:r w:rsidRPr="00577D1B">
        <w:rPr>
          <w:rFonts w:cs="Arial"/>
          <w:color w:val="000000"/>
          <w:sz w:val="20"/>
          <w:szCs w:val="20"/>
        </w:rPr>
        <w:t>Right c</w:t>
      </w:r>
      <w:r w:rsidR="007B1F07" w:rsidRPr="00577D1B">
        <w:rPr>
          <w:rFonts w:cs="Arial"/>
          <w:color w:val="000000"/>
          <w:sz w:val="20"/>
          <w:szCs w:val="20"/>
        </w:rPr>
        <w:t>lick on the node “</w:t>
      </w:r>
      <w:r w:rsidR="007B1F07" w:rsidRPr="00577D1B">
        <w:rPr>
          <w:rFonts w:cs="Arial"/>
          <w:b/>
          <w:bCs/>
          <w:color w:val="000000"/>
          <w:sz w:val="20"/>
          <w:szCs w:val="20"/>
        </w:rPr>
        <w:t xml:space="preserve">11g AP” </w:t>
      </w:r>
      <w:r w:rsidR="007B1F07" w:rsidRPr="00577D1B">
        <w:rPr>
          <w:rFonts w:cs="Arial"/>
          <w:color w:val="000000"/>
          <w:sz w:val="20"/>
          <w:szCs w:val="20"/>
        </w:rPr>
        <w:t xml:space="preserve">and select </w:t>
      </w:r>
      <w:r w:rsidR="007B1F07" w:rsidRPr="00577D1B">
        <w:rPr>
          <w:rFonts w:cs="Arial"/>
          <w:b/>
          <w:bCs/>
          <w:color w:val="000000"/>
          <w:sz w:val="20"/>
          <w:szCs w:val="20"/>
        </w:rPr>
        <w:t>Edit Attributes</w:t>
      </w:r>
      <w:r w:rsidR="007B1F07" w:rsidRPr="00577D1B">
        <w:rPr>
          <w:rFonts w:cs="Arial"/>
          <w:color w:val="000000"/>
          <w:sz w:val="20"/>
          <w:szCs w:val="20"/>
        </w:rPr>
        <w:t>.</w:t>
      </w:r>
    </w:p>
    <w:p w:rsidR="00F139FA" w:rsidRPr="00577D1B" w:rsidRDefault="00F139FA" w:rsidP="00F139FA">
      <w:pPr>
        <w:numPr>
          <w:ilvl w:val="0"/>
          <w:numId w:val="28"/>
        </w:numPr>
        <w:autoSpaceDE w:val="0"/>
        <w:autoSpaceDN w:val="0"/>
        <w:adjustRightInd w:val="0"/>
        <w:spacing w:after="120"/>
        <w:rPr>
          <w:rFonts w:cs="Arial"/>
          <w:color w:val="000000"/>
          <w:sz w:val="20"/>
          <w:szCs w:val="20"/>
        </w:rPr>
      </w:pPr>
      <w:r w:rsidRPr="00577D1B">
        <w:rPr>
          <w:rFonts w:cs="Arial"/>
          <w:color w:val="000000"/>
          <w:sz w:val="20"/>
          <w:szCs w:val="20"/>
        </w:rPr>
        <w:t xml:space="preserve">Expand the attribute </w:t>
      </w:r>
      <w:r w:rsidRPr="00577D1B">
        <w:rPr>
          <w:rFonts w:cs="Arial"/>
          <w:b/>
          <w:bCs/>
          <w:color w:val="000000"/>
          <w:sz w:val="20"/>
          <w:szCs w:val="20"/>
        </w:rPr>
        <w:t>Wireless LAN/Wireless LAN Parameters</w:t>
      </w:r>
      <w:r w:rsidR="00A97D60">
        <w:rPr>
          <w:rFonts w:cs="Arial"/>
          <w:b/>
          <w:bCs/>
          <w:color w:val="000000"/>
          <w:sz w:val="20"/>
          <w:szCs w:val="20"/>
        </w:rPr>
        <w:t>.</w:t>
      </w:r>
    </w:p>
    <w:p w:rsidR="007B1F07" w:rsidRPr="00577D1B" w:rsidRDefault="007B1F07" w:rsidP="00F139FA">
      <w:pPr>
        <w:numPr>
          <w:ilvl w:val="0"/>
          <w:numId w:val="28"/>
        </w:numPr>
        <w:autoSpaceDE w:val="0"/>
        <w:autoSpaceDN w:val="0"/>
        <w:adjustRightInd w:val="0"/>
        <w:spacing w:after="120"/>
        <w:rPr>
          <w:rFonts w:cs="Arial"/>
          <w:color w:val="000000"/>
          <w:sz w:val="20"/>
          <w:szCs w:val="20"/>
        </w:rPr>
      </w:pPr>
      <w:r w:rsidRPr="00577D1B">
        <w:rPr>
          <w:rFonts w:cs="Arial"/>
          <w:color w:val="000000"/>
          <w:sz w:val="20"/>
          <w:szCs w:val="20"/>
        </w:rPr>
        <w:t>Make the following attribute configurations:</w:t>
      </w:r>
    </w:p>
    <w:p w:rsidR="007B1F07" w:rsidRPr="00577D1B" w:rsidRDefault="007B1F07" w:rsidP="00F139FA">
      <w:pPr>
        <w:numPr>
          <w:ilvl w:val="1"/>
          <w:numId w:val="28"/>
        </w:numPr>
        <w:autoSpaceDE w:val="0"/>
        <w:autoSpaceDN w:val="0"/>
        <w:adjustRightInd w:val="0"/>
        <w:spacing w:after="120"/>
        <w:rPr>
          <w:rFonts w:cs="Arial"/>
          <w:b/>
          <w:bCs/>
          <w:color w:val="000000"/>
          <w:sz w:val="20"/>
          <w:szCs w:val="20"/>
        </w:rPr>
      </w:pPr>
      <w:r w:rsidRPr="00577D1B">
        <w:rPr>
          <w:rFonts w:cs="Arial"/>
          <w:b/>
          <w:bCs/>
          <w:color w:val="000000"/>
          <w:sz w:val="20"/>
          <w:szCs w:val="20"/>
        </w:rPr>
        <w:t>BSS Identifier</w:t>
      </w:r>
      <w:r w:rsidR="00F139FA" w:rsidRPr="00577D1B">
        <w:rPr>
          <w:rFonts w:cs="Arial"/>
          <w:b/>
          <w:bCs/>
          <w:color w:val="000000"/>
          <w:sz w:val="20"/>
          <w:szCs w:val="20"/>
        </w:rPr>
        <w:t xml:space="preserve"> ==</w:t>
      </w:r>
      <w:r w:rsidRPr="00577D1B">
        <w:rPr>
          <w:rFonts w:cs="Arial"/>
          <w:color w:val="000000"/>
          <w:sz w:val="20"/>
          <w:szCs w:val="20"/>
        </w:rPr>
        <w:t xml:space="preserve"> </w:t>
      </w:r>
      <w:r w:rsidRPr="00577D1B">
        <w:rPr>
          <w:rFonts w:cs="Arial"/>
          <w:b/>
          <w:bCs/>
          <w:color w:val="000000"/>
          <w:sz w:val="20"/>
          <w:szCs w:val="20"/>
        </w:rPr>
        <w:t>2</w:t>
      </w:r>
    </w:p>
    <w:p w:rsidR="007B1F07" w:rsidRPr="00577D1B" w:rsidRDefault="007B1F07" w:rsidP="00F139FA">
      <w:pPr>
        <w:numPr>
          <w:ilvl w:val="1"/>
          <w:numId w:val="28"/>
        </w:numPr>
        <w:autoSpaceDE w:val="0"/>
        <w:autoSpaceDN w:val="0"/>
        <w:adjustRightInd w:val="0"/>
        <w:spacing w:after="120"/>
        <w:rPr>
          <w:rFonts w:cs="Arial"/>
          <w:b/>
          <w:bCs/>
          <w:color w:val="000000"/>
          <w:sz w:val="20"/>
          <w:szCs w:val="20"/>
        </w:rPr>
      </w:pPr>
      <w:r w:rsidRPr="00577D1B">
        <w:rPr>
          <w:rFonts w:cs="Arial"/>
          <w:b/>
          <w:bCs/>
          <w:color w:val="000000"/>
          <w:sz w:val="20"/>
          <w:szCs w:val="20"/>
        </w:rPr>
        <w:lastRenderedPageBreak/>
        <w:t xml:space="preserve">Access Point Functionality </w:t>
      </w:r>
      <w:r w:rsidR="00F139FA" w:rsidRPr="00577D1B">
        <w:rPr>
          <w:rFonts w:cs="Arial"/>
          <w:b/>
          <w:bCs/>
          <w:color w:val="000000"/>
          <w:sz w:val="20"/>
          <w:szCs w:val="20"/>
        </w:rPr>
        <w:t>==</w:t>
      </w:r>
      <w:r w:rsidRPr="00577D1B">
        <w:rPr>
          <w:rFonts w:cs="Arial"/>
          <w:color w:val="000000"/>
          <w:sz w:val="20"/>
          <w:szCs w:val="20"/>
        </w:rPr>
        <w:t xml:space="preserve"> </w:t>
      </w:r>
      <w:r w:rsidRPr="00577D1B">
        <w:rPr>
          <w:rFonts w:cs="Arial"/>
          <w:b/>
          <w:bCs/>
          <w:color w:val="000000"/>
          <w:sz w:val="20"/>
          <w:szCs w:val="20"/>
        </w:rPr>
        <w:t>Enabled</w:t>
      </w:r>
    </w:p>
    <w:p w:rsidR="007B1F07" w:rsidRPr="00577D1B" w:rsidRDefault="007B1F07" w:rsidP="00F139FA">
      <w:pPr>
        <w:numPr>
          <w:ilvl w:val="1"/>
          <w:numId w:val="28"/>
        </w:numPr>
        <w:autoSpaceDE w:val="0"/>
        <w:autoSpaceDN w:val="0"/>
        <w:adjustRightInd w:val="0"/>
        <w:spacing w:after="120"/>
        <w:rPr>
          <w:rFonts w:cs="Arial"/>
          <w:b/>
          <w:bCs/>
          <w:color w:val="000000"/>
          <w:sz w:val="20"/>
          <w:szCs w:val="20"/>
        </w:rPr>
      </w:pPr>
      <w:r w:rsidRPr="00577D1B">
        <w:rPr>
          <w:rFonts w:cs="Arial"/>
          <w:b/>
          <w:bCs/>
          <w:color w:val="000000"/>
          <w:sz w:val="20"/>
          <w:szCs w:val="20"/>
        </w:rPr>
        <w:t xml:space="preserve">Physical Characteristics </w:t>
      </w:r>
      <w:r w:rsidR="00F139FA" w:rsidRPr="00577D1B">
        <w:rPr>
          <w:rFonts w:cs="Arial"/>
          <w:b/>
          <w:bCs/>
          <w:color w:val="000000"/>
          <w:sz w:val="20"/>
          <w:szCs w:val="20"/>
        </w:rPr>
        <w:t>==</w:t>
      </w:r>
      <w:r w:rsidRPr="00577D1B">
        <w:rPr>
          <w:rFonts w:cs="Arial"/>
          <w:color w:val="000000"/>
          <w:sz w:val="20"/>
          <w:szCs w:val="20"/>
        </w:rPr>
        <w:t xml:space="preserve"> </w:t>
      </w:r>
      <w:r w:rsidRPr="00577D1B">
        <w:rPr>
          <w:rFonts w:cs="Arial"/>
          <w:b/>
          <w:bCs/>
          <w:color w:val="000000"/>
          <w:sz w:val="20"/>
          <w:szCs w:val="20"/>
        </w:rPr>
        <w:t>Extended Rate PHY (802.11g)</w:t>
      </w:r>
    </w:p>
    <w:p w:rsidR="007B1F07" w:rsidRPr="00577D1B" w:rsidRDefault="007B1F07" w:rsidP="00F139FA">
      <w:pPr>
        <w:numPr>
          <w:ilvl w:val="1"/>
          <w:numId w:val="28"/>
        </w:numPr>
        <w:autoSpaceDE w:val="0"/>
        <w:autoSpaceDN w:val="0"/>
        <w:adjustRightInd w:val="0"/>
        <w:spacing w:after="120"/>
        <w:rPr>
          <w:rFonts w:cs="Arial"/>
          <w:b/>
          <w:bCs/>
          <w:color w:val="000000"/>
          <w:sz w:val="20"/>
          <w:szCs w:val="20"/>
        </w:rPr>
      </w:pPr>
      <w:r w:rsidRPr="00577D1B">
        <w:rPr>
          <w:rFonts w:cs="Arial"/>
          <w:b/>
          <w:bCs/>
          <w:color w:val="000000"/>
          <w:sz w:val="20"/>
          <w:szCs w:val="20"/>
        </w:rPr>
        <w:t xml:space="preserve">Data Rate </w:t>
      </w:r>
      <w:r w:rsidR="00F139FA" w:rsidRPr="00577D1B">
        <w:rPr>
          <w:rFonts w:cs="Arial"/>
          <w:b/>
          <w:bCs/>
          <w:color w:val="000000"/>
          <w:sz w:val="20"/>
          <w:szCs w:val="20"/>
        </w:rPr>
        <w:t>==</w:t>
      </w:r>
      <w:r w:rsidRPr="00577D1B">
        <w:rPr>
          <w:rFonts w:cs="Arial"/>
          <w:color w:val="000000"/>
          <w:sz w:val="20"/>
          <w:szCs w:val="20"/>
        </w:rPr>
        <w:t xml:space="preserve"> </w:t>
      </w:r>
      <w:r w:rsidRPr="00577D1B">
        <w:rPr>
          <w:rFonts w:cs="Arial"/>
          <w:b/>
          <w:bCs/>
          <w:color w:val="000000"/>
          <w:sz w:val="20"/>
          <w:szCs w:val="20"/>
        </w:rPr>
        <w:t>54 Mbps</w:t>
      </w:r>
    </w:p>
    <w:p w:rsidR="007B1F07" w:rsidRPr="00577D1B" w:rsidRDefault="007B1F07" w:rsidP="00F139FA">
      <w:pPr>
        <w:numPr>
          <w:ilvl w:val="1"/>
          <w:numId w:val="28"/>
        </w:numPr>
        <w:autoSpaceDE w:val="0"/>
        <w:autoSpaceDN w:val="0"/>
        <w:adjustRightInd w:val="0"/>
        <w:spacing w:after="120"/>
        <w:rPr>
          <w:rFonts w:cs="Arial"/>
          <w:b/>
          <w:bCs/>
          <w:color w:val="000000"/>
          <w:sz w:val="20"/>
          <w:szCs w:val="20"/>
        </w:rPr>
      </w:pPr>
      <w:r w:rsidRPr="00577D1B">
        <w:rPr>
          <w:rFonts w:cs="Arial"/>
          <w:b/>
          <w:bCs/>
          <w:color w:val="000000"/>
          <w:sz w:val="20"/>
          <w:szCs w:val="20"/>
        </w:rPr>
        <w:t xml:space="preserve">Transmit Power </w:t>
      </w:r>
      <w:r w:rsidR="00F139FA" w:rsidRPr="00577D1B">
        <w:rPr>
          <w:rFonts w:cs="Arial"/>
          <w:b/>
          <w:bCs/>
          <w:color w:val="000000"/>
          <w:sz w:val="20"/>
          <w:szCs w:val="20"/>
        </w:rPr>
        <w:t>==</w:t>
      </w:r>
      <w:r w:rsidRPr="00577D1B">
        <w:rPr>
          <w:rFonts w:cs="Arial"/>
          <w:color w:val="000000"/>
          <w:sz w:val="20"/>
          <w:szCs w:val="20"/>
        </w:rPr>
        <w:t xml:space="preserve"> </w:t>
      </w:r>
      <w:r w:rsidRPr="00577D1B">
        <w:rPr>
          <w:rFonts w:cs="Arial"/>
          <w:b/>
          <w:bCs/>
          <w:color w:val="000000"/>
          <w:sz w:val="20"/>
          <w:szCs w:val="20"/>
        </w:rPr>
        <w:t>0.003</w:t>
      </w:r>
    </w:p>
    <w:p w:rsidR="007B1F07" w:rsidRPr="00577D1B" w:rsidRDefault="007B1F07">
      <w:pPr>
        <w:autoSpaceDE w:val="0"/>
        <w:autoSpaceDN w:val="0"/>
        <w:adjustRightInd w:val="0"/>
        <w:spacing w:after="120"/>
        <w:rPr>
          <w:rFonts w:cs="Arial"/>
          <w:color w:val="000000"/>
          <w:sz w:val="20"/>
          <w:szCs w:val="20"/>
        </w:rPr>
      </w:pPr>
      <w:r w:rsidRPr="00577D1B">
        <w:rPr>
          <w:rFonts w:cs="Arial"/>
          <w:color w:val="000000"/>
          <w:sz w:val="20"/>
          <w:szCs w:val="20"/>
        </w:rPr>
        <w:t xml:space="preserve">4. Click </w:t>
      </w:r>
      <w:r w:rsidRPr="00577D1B">
        <w:rPr>
          <w:rFonts w:cs="Arial"/>
          <w:b/>
          <w:bCs/>
          <w:color w:val="000000"/>
          <w:sz w:val="20"/>
          <w:szCs w:val="20"/>
        </w:rPr>
        <w:t>OK</w:t>
      </w:r>
      <w:r w:rsidRPr="00577D1B">
        <w:rPr>
          <w:rFonts w:cs="Arial"/>
          <w:color w:val="000000"/>
          <w:sz w:val="20"/>
          <w:szCs w:val="20"/>
        </w:rPr>
        <w:t>.</w:t>
      </w:r>
    </w:p>
    <w:p w:rsidR="007B1F07" w:rsidRPr="00577D1B" w:rsidRDefault="007B1F07">
      <w:pPr>
        <w:autoSpaceDE w:val="0"/>
        <w:autoSpaceDN w:val="0"/>
        <w:adjustRightInd w:val="0"/>
        <w:spacing w:after="120"/>
        <w:rPr>
          <w:rFonts w:cs="Arial"/>
          <w:b/>
          <w:bCs/>
          <w:i/>
          <w:iCs/>
          <w:color w:val="000000"/>
          <w:sz w:val="20"/>
          <w:szCs w:val="20"/>
        </w:rPr>
      </w:pPr>
    </w:p>
    <w:p w:rsidR="007B1F07" w:rsidRPr="00577D1B" w:rsidRDefault="007B1F07">
      <w:pPr>
        <w:autoSpaceDE w:val="0"/>
        <w:autoSpaceDN w:val="0"/>
        <w:adjustRightInd w:val="0"/>
        <w:spacing w:after="120"/>
        <w:rPr>
          <w:rFonts w:cs="Arial"/>
          <w:b/>
          <w:bCs/>
          <w:i/>
          <w:iCs/>
          <w:color w:val="000000"/>
          <w:sz w:val="20"/>
          <w:szCs w:val="20"/>
        </w:rPr>
      </w:pPr>
      <w:r w:rsidRPr="00577D1B">
        <w:rPr>
          <w:rFonts w:cs="Arial"/>
          <w:b/>
          <w:bCs/>
          <w:i/>
          <w:iCs/>
          <w:color w:val="000000"/>
          <w:sz w:val="20"/>
          <w:szCs w:val="20"/>
        </w:rPr>
        <w:t>Configure the roaming legacy WLAN station</w:t>
      </w:r>
    </w:p>
    <w:p w:rsidR="0091668E" w:rsidRPr="00577D1B" w:rsidRDefault="0091668E">
      <w:pPr>
        <w:autoSpaceDE w:val="0"/>
        <w:autoSpaceDN w:val="0"/>
        <w:adjustRightInd w:val="0"/>
        <w:spacing w:after="120"/>
        <w:rPr>
          <w:rFonts w:cs="Arial"/>
          <w:sz w:val="20"/>
          <w:szCs w:val="20"/>
        </w:rPr>
      </w:pPr>
    </w:p>
    <w:p w:rsidR="007B1F07" w:rsidRPr="00577D1B" w:rsidRDefault="007B1F07">
      <w:pPr>
        <w:numPr>
          <w:ilvl w:val="0"/>
          <w:numId w:val="5"/>
        </w:numPr>
        <w:autoSpaceDE w:val="0"/>
        <w:autoSpaceDN w:val="0"/>
        <w:adjustRightInd w:val="0"/>
        <w:spacing w:after="120"/>
        <w:rPr>
          <w:rFonts w:cs="Arial"/>
          <w:color w:val="000000"/>
          <w:sz w:val="20"/>
          <w:szCs w:val="20"/>
        </w:rPr>
      </w:pPr>
      <w:r w:rsidRPr="00577D1B">
        <w:rPr>
          <w:rFonts w:cs="Arial"/>
          <w:color w:val="000000"/>
          <w:sz w:val="20"/>
          <w:szCs w:val="20"/>
        </w:rPr>
        <w:t>Right-click on the node “</w:t>
      </w:r>
      <w:r w:rsidRPr="00577D1B">
        <w:rPr>
          <w:rFonts w:cs="Arial"/>
          <w:b/>
          <w:bCs/>
          <w:color w:val="000000"/>
          <w:sz w:val="20"/>
          <w:szCs w:val="20"/>
        </w:rPr>
        <w:t xml:space="preserve">11b STA-0” </w:t>
      </w:r>
      <w:r w:rsidRPr="00577D1B">
        <w:rPr>
          <w:rFonts w:cs="Arial"/>
          <w:color w:val="000000"/>
          <w:sz w:val="20"/>
          <w:szCs w:val="20"/>
        </w:rPr>
        <w:t xml:space="preserve">and select </w:t>
      </w:r>
      <w:r w:rsidRPr="00577D1B">
        <w:rPr>
          <w:rFonts w:cs="Arial"/>
          <w:b/>
          <w:bCs/>
          <w:color w:val="000000"/>
          <w:sz w:val="20"/>
          <w:szCs w:val="20"/>
        </w:rPr>
        <w:t>Edit Attributes</w:t>
      </w:r>
      <w:r w:rsidRPr="00577D1B">
        <w:rPr>
          <w:rFonts w:cs="Arial"/>
          <w:color w:val="000000"/>
          <w:sz w:val="20"/>
          <w:szCs w:val="20"/>
        </w:rPr>
        <w:t>.</w:t>
      </w:r>
    </w:p>
    <w:p w:rsidR="007B1F07" w:rsidRPr="00577D1B" w:rsidRDefault="007B1F07">
      <w:pPr>
        <w:numPr>
          <w:ilvl w:val="0"/>
          <w:numId w:val="5"/>
        </w:numPr>
        <w:autoSpaceDE w:val="0"/>
        <w:autoSpaceDN w:val="0"/>
        <w:adjustRightInd w:val="0"/>
        <w:spacing w:after="120"/>
        <w:rPr>
          <w:rFonts w:cs="Arial"/>
          <w:color w:val="000000"/>
          <w:sz w:val="20"/>
          <w:szCs w:val="20"/>
        </w:rPr>
      </w:pPr>
      <w:r w:rsidRPr="00577D1B">
        <w:rPr>
          <w:rFonts w:cs="Arial"/>
          <w:color w:val="000000"/>
          <w:sz w:val="20"/>
          <w:szCs w:val="20"/>
        </w:rPr>
        <w:t xml:space="preserve">Note that the attribute </w:t>
      </w:r>
      <w:r w:rsidRPr="00577D1B">
        <w:rPr>
          <w:rFonts w:cs="Arial"/>
          <w:b/>
          <w:bCs/>
          <w:color w:val="000000"/>
          <w:sz w:val="20"/>
          <w:szCs w:val="20"/>
        </w:rPr>
        <w:t xml:space="preserve">Traffic Generation Parameters </w:t>
      </w:r>
      <w:r w:rsidRPr="00577D1B">
        <w:rPr>
          <w:rFonts w:cs="Arial"/>
          <w:color w:val="000000"/>
          <w:sz w:val="20"/>
          <w:szCs w:val="20"/>
        </w:rPr>
        <w:t>is set to “</w:t>
      </w:r>
      <w:r w:rsidRPr="00577D1B">
        <w:rPr>
          <w:rFonts w:cs="Arial"/>
          <w:b/>
          <w:bCs/>
          <w:color w:val="000000"/>
          <w:sz w:val="20"/>
          <w:szCs w:val="20"/>
        </w:rPr>
        <w:t>None</w:t>
      </w:r>
      <w:r w:rsidR="00A97D60">
        <w:rPr>
          <w:rFonts w:cs="Arial"/>
          <w:b/>
          <w:bCs/>
          <w:color w:val="000000"/>
          <w:sz w:val="20"/>
          <w:szCs w:val="20"/>
        </w:rPr>
        <w:t>.</w:t>
      </w:r>
      <w:r w:rsidRPr="00577D1B">
        <w:rPr>
          <w:rFonts w:cs="Arial"/>
          <w:b/>
          <w:bCs/>
          <w:color w:val="000000"/>
          <w:sz w:val="20"/>
          <w:szCs w:val="20"/>
        </w:rPr>
        <w:t>”</w:t>
      </w:r>
      <w:r w:rsidRPr="00577D1B">
        <w:rPr>
          <w:rFonts w:cs="Arial"/>
          <w:color w:val="000000"/>
          <w:sz w:val="20"/>
          <w:szCs w:val="20"/>
        </w:rPr>
        <w:t xml:space="preserve"> This node will not send any traffic into the network</w:t>
      </w:r>
      <w:r w:rsidR="00A97D60">
        <w:rPr>
          <w:rFonts w:cs="Arial"/>
          <w:color w:val="000000"/>
          <w:sz w:val="20"/>
          <w:szCs w:val="20"/>
        </w:rPr>
        <w:t>.</w:t>
      </w:r>
    </w:p>
    <w:p w:rsidR="007B1F07" w:rsidRPr="00577D1B" w:rsidRDefault="007B1F07">
      <w:pPr>
        <w:numPr>
          <w:ilvl w:val="0"/>
          <w:numId w:val="5"/>
        </w:numPr>
        <w:autoSpaceDE w:val="0"/>
        <w:autoSpaceDN w:val="0"/>
        <w:adjustRightInd w:val="0"/>
        <w:spacing w:after="120"/>
        <w:rPr>
          <w:rFonts w:cs="Arial"/>
          <w:color w:val="000000"/>
          <w:sz w:val="20"/>
          <w:szCs w:val="20"/>
        </w:rPr>
      </w:pPr>
      <w:r w:rsidRPr="00577D1B">
        <w:rPr>
          <w:rFonts w:cs="Arial"/>
          <w:color w:val="000000"/>
          <w:sz w:val="20"/>
          <w:szCs w:val="20"/>
        </w:rPr>
        <w:t xml:space="preserve">Expand the attribute </w:t>
      </w:r>
      <w:r w:rsidRPr="00577D1B">
        <w:rPr>
          <w:rFonts w:cs="Arial"/>
          <w:b/>
          <w:bCs/>
          <w:color w:val="000000"/>
          <w:sz w:val="20"/>
          <w:szCs w:val="20"/>
        </w:rPr>
        <w:t>Wireless LAN/Wireless LAN Parameters</w:t>
      </w:r>
      <w:r w:rsidRPr="00577D1B">
        <w:rPr>
          <w:rFonts w:cs="Arial"/>
          <w:color w:val="000000"/>
          <w:sz w:val="20"/>
          <w:szCs w:val="20"/>
        </w:rPr>
        <w:t>.</w:t>
      </w:r>
    </w:p>
    <w:p w:rsidR="007B1F07" w:rsidRPr="00577D1B" w:rsidRDefault="007B1F07">
      <w:pPr>
        <w:numPr>
          <w:ilvl w:val="0"/>
          <w:numId w:val="5"/>
        </w:numPr>
        <w:autoSpaceDE w:val="0"/>
        <w:autoSpaceDN w:val="0"/>
        <w:adjustRightInd w:val="0"/>
        <w:spacing w:after="120"/>
        <w:rPr>
          <w:rFonts w:cs="Arial"/>
          <w:color w:val="000000"/>
          <w:sz w:val="20"/>
          <w:szCs w:val="20"/>
        </w:rPr>
      </w:pPr>
      <w:r w:rsidRPr="00577D1B">
        <w:rPr>
          <w:rFonts w:cs="Arial"/>
          <w:color w:val="000000"/>
          <w:sz w:val="20"/>
          <w:szCs w:val="20"/>
        </w:rPr>
        <w:t xml:space="preserve">Set the attribute </w:t>
      </w:r>
      <w:r w:rsidRPr="00577D1B">
        <w:rPr>
          <w:rFonts w:cs="Arial"/>
          <w:b/>
          <w:bCs/>
          <w:color w:val="000000"/>
          <w:sz w:val="20"/>
          <w:szCs w:val="20"/>
        </w:rPr>
        <w:t xml:space="preserve">BSS Identifier </w:t>
      </w:r>
      <w:r w:rsidRPr="00577D1B">
        <w:rPr>
          <w:rFonts w:cs="Arial"/>
          <w:color w:val="000000"/>
          <w:sz w:val="20"/>
          <w:szCs w:val="20"/>
        </w:rPr>
        <w:t>to “</w:t>
      </w:r>
      <w:r w:rsidRPr="00577D1B">
        <w:rPr>
          <w:rFonts w:cs="Arial"/>
          <w:b/>
          <w:bCs/>
          <w:color w:val="000000"/>
          <w:sz w:val="20"/>
          <w:szCs w:val="20"/>
        </w:rPr>
        <w:t>1</w:t>
      </w:r>
      <w:r w:rsidR="00A97D60">
        <w:rPr>
          <w:rFonts w:cs="Arial"/>
          <w:b/>
          <w:bCs/>
          <w:color w:val="000000"/>
          <w:sz w:val="20"/>
          <w:szCs w:val="20"/>
        </w:rPr>
        <w:t>.</w:t>
      </w:r>
      <w:r w:rsidRPr="00577D1B">
        <w:rPr>
          <w:rFonts w:cs="Arial"/>
          <w:b/>
          <w:bCs/>
          <w:color w:val="000000"/>
          <w:sz w:val="20"/>
          <w:szCs w:val="20"/>
        </w:rPr>
        <w:t>”</w:t>
      </w:r>
    </w:p>
    <w:p w:rsidR="007B1F07" w:rsidRPr="00577D1B" w:rsidRDefault="0091668E" w:rsidP="0091668E">
      <w:pPr>
        <w:autoSpaceDE w:val="0"/>
        <w:autoSpaceDN w:val="0"/>
        <w:adjustRightInd w:val="0"/>
        <w:spacing w:after="120"/>
        <w:ind w:left="1440"/>
        <w:rPr>
          <w:rFonts w:cs="Arial"/>
          <w:color w:val="000000"/>
          <w:sz w:val="20"/>
          <w:szCs w:val="20"/>
        </w:rPr>
      </w:pPr>
      <w:r w:rsidRPr="00577D1B">
        <w:rPr>
          <w:rFonts w:cs="Arial"/>
          <w:i/>
          <w:color w:val="000000"/>
          <w:sz w:val="20"/>
          <w:szCs w:val="20"/>
        </w:rPr>
        <w:t>Note</w:t>
      </w:r>
      <w:r w:rsidRPr="00577D1B">
        <w:rPr>
          <w:rFonts w:cs="Arial"/>
          <w:color w:val="000000"/>
          <w:sz w:val="20"/>
          <w:szCs w:val="20"/>
        </w:rPr>
        <w:t xml:space="preserve">: </w:t>
      </w:r>
      <w:r w:rsidR="007B1F07" w:rsidRPr="00577D1B">
        <w:rPr>
          <w:rFonts w:cs="Arial"/>
          <w:color w:val="000000"/>
          <w:sz w:val="20"/>
          <w:szCs w:val="20"/>
        </w:rPr>
        <w:t>Although this node will be roaming capable, this configuration is still necessary to specify the BSS to which this node belongs at the beginning of the simulation</w:t>
      </w:r>
      <w:r w:rsidRPr="00577D1B">
        <w:rPr>
          <w:rFonts w:cs="Arial"/>
          <w:color w:val="000000"/>
          <w:sz w:val="20"/>
          <w:szCs w:val="20"/>
        </w:rPr>
        <w:t>.</w:t>
      </w:r>
    </w:p>
    <w:p w:rsidR="007B1F07" w:rsidRPr="00577D1B" w:rsidRDefault="007B1F07">
      <w:pPr>
        <w:numPr>
          <w:ilvl w:val="0"/>
          <w:numId w:val="5"/>
        </w:numPr>
        <w:autoSpaceDE w:val="0"/>
        <w:autoSpaceDN w:val="0"/>
        <w:adjustRightInd w:val="0"/>
        <w:spacing w:after="120"/>
        <w:rPr>
          <w:rFonts w:cs="Arial"/>
          <w:color w:val="000000"/>
          <w:sz w:val="20"/>
          <w:szCs w:val="20"/>
        </w:rPr>
      </w:pPr>
      <w:r w:rsidRPr="00577D1B">
        <w:rPr>
          <w:rFonts w:cs="Arial"/>
          <w:color w:val="000000"/>
          <w:sz w:val="20"/>
          <w:szCs w:val="20"/>
        </w:rPr>
        <w:t xml:space="preserve">Set the attribute </w:t>
      </w:r>
      <w:r w:rsidRPr="00577D1B">
        <w:rPr>
          <w:rFonts w:cs="Arial"/>
          <w:b/>
          <w:bCs/>
          <w:color w:val="000000"/>
          <w:sz w:val="20"/>
          <w:szCs w:val="20"/>
        </w:rPr>
        <w:t xml:space="preserve">Roaming Capability </w:t>
      </w:r>
      <w:r w:rsidRPr="00577D1B">
        <w:rPr>
          <w:rFonts w:cs="Arial"/>
          <w:color w:val="000000"/>
          <w:sz w:val="20"/>
          <w:szCs w:val="20"/>
        </w:rPr>
        <w:t>to “</w:t>
      </w:r>
      <w:r w:rsidRPr="00577D1B">
        <w:rPr>
          <w:rFonts w:cs="Arial"/>
          <w:b/>
          <w:bCs/>
          <w:color w:val="000000"/>
          <w:sz w:val="20"/>
          <w:szCs w:val="20"/>
        </w:rPr>
        <w:t>Enabled</w:t>
      </w:r>
      <w:r w:rsidR="00A97D60">
        <w:rPr>
          <w:rFonts w:cs="Arial"/>
          <w:b/>
          <w:bCs/>
          <w:color w:val="000000"/>
          <w:sz w:val="20"/>
          <w:szCs w:val="20"/>
        </w:rPr>
        <w:t>.</w:t>
      </w:r>
      <w:r w:rsidRPr="00577D1B">
        <w:rPr>
          <w:rFonts w:cs="Arial"/>
          <w:b/>
          <w:bCs/>
          <w:color w:val="000000"/>
          <w:sz w:val="20"/>
          <w:szCs w:val="20"/>
        </w:rPr>
        <w:t>”</w:t>
      </w:r>
    </w:p>
    <w:p w:rsidR="007B1F07" w:rsidRPr="00577D1B" w:rsidRDefault="007B1F07">
      <w:pPr>
        <w:numPr>
          <w:ilvl w:val="0"/>
          <w:numId w:val="5"/>
        </w:numPr>
        <w:autoSpaceDE w:val="0"/>
        <w:autoSpaceDN w:val="0"/>
        <w:adjustRightInd w:val="0"/>
        <w:spacing w:after="120"/>
        <w:rPr>
          <w:rFonts w:cs="Arial"/>
          <w:b/>
          <w:bCs/>
          <w:color w:val="000000"/>
          <w:sz w:val="20"/>
          <w:szCs w:val="20"/>
        </w:rPr>
      </w:pPr>
      <w:r w:rsidRPr="00577D1B">
        <w:rPr>
          <w:rFonts w:cs="Arial"/>
          <w:i/>
          <w:color w:val="000000"/>
          <w:sz w:val="20"/>
          <w:szCs w:val="20"/>
        </w:rPr>
        <w:t>Note</w:t>
      </w:r>
      <w:r w:rsidRPr="00577D1B">
        <w:rPr>
          <w:rFonts w:cs="Arial"/>
          <w:color w:val="000000"/>
          <w:sz w:val="20"/>
          <w:szCs w:val="20"/>
        </w:rPr>
        <w:t xml:space="preserve"> that </w:t>
      </w:r>
      <w:r w:rsidRPr="00577D1B">
        <w:rPr>
          <w:rFonts w:cs="Arial"/>
          <w:b/>
          <w:bCs/>
          <w:color w:val="000000"/>
          <w:sz w:val="20"/>
          <w:szCs w:val="20"/>
        </w:rPr>
        <w:t xml:space="preserve">Physical Characteristics </w:t>
      </w:r>
      <w:r w:rsidRPr="00577D1B">
        <w:rPr>
          <w:rFonts w:cs="Arial"/>
          <w:color w:val="000000"/>
          <w:sz w:val="20"/>
          <w:szCs w:val="20"/>
        </w:rPr>
        <w:t xml:space="preserve">and </w:t>
      </w:r>
      <w:r w:rsidRPr="00577D1B">
        <w:rPr>
          <w:rFonts w:cs="Arial"/>
          <w:b/>
          <w:bCs/>
          <w:color w:val="000000"/>
          <w:sz w:val="20"/>
          <w:szCs w:val="20"/>
        </w:rPr>
        <w:t xml:space="preserve">Data Rate </w:t>
      </w:r>
      <w:r w:rsidRPr="00577D1B">
        <w:rPr>
          <w:rFonts w:cs="Arial"/>
          <w:color w:val="000000"/>
          <w:sz w:val="20"/>
          <w:szCs w:val="20"/>
        </w:rPr>
        <w:t>are set to “</w:t>
      </w:r>
      <w:r w:rsidRPr="00577D1B">
        <w:rPr>
          <w:rFonts w:cs="Arial"/>
          <w:b/>
          <w:bCs/>
          <w:color w:val="000000"/>
          <w:sz w:val="20"/>
          <w:szCs w:val="20"/>
        </w:rPr>
        <w:t xml:space="preserve">Direct Sequence” </w:t>
      </w:r>
      <w:r w:rsidRPr="00577D1B">
        <w:rPr>
          <w:rFonts w:cs="Arial"/>
          <w:color w:val="000000"/>
          <w:sz w:val="20"/>
          <w:szCs w:val="20"/>
        </w:rPr>
        <w:t>and “</w:t>
      </w:r>
      <w:r w:rsidR="00A97D60">
        <w:rPr>
          <w:rFonts w:cs="Arial"/>
          <w:b/>
          <w:bCs/>
          <w:color w:val="000000"/>
          <w:sz w:val="20"/>
          <w:szCs w:val="20"/>
        </w:rPr>
        <w:t>11 mbps.”</w:t>
      </w:r>
    </w:p>
    <w:p w:rsidR="007B1F07" w:rsidRPr="00577D1B" w:rsidRDefault="007B1F07">
      <w:pPr>
        <w:numPr>
          <w:ilvl w:val="0"/>
          <w:numId w:val="5"/>
        </w:numPr>
        <w:autoSpaceDE w:val="0"/>
        <w:autoSpaceDN w:val="0"/>
        <w:adjustRightInd w:val="0"/>
        <w:spacing w:after="120"/>
        <w:rPr>
          <w:rFonts w:cs="Arial"/>
          <w:color w:val="000000"/>
          <w:sz w:val="20"/>
          <w:szCs w:val="20"/>
        </w:rPr>
      </w:pPr>
      <w:r w:rsidRPr="00577D1B">
        <w:rPr>
          <w:rFonts w:cs="Arial"/>
          <w:color w:val="000000"/>
          <w:sz w:val="20"/>
          <w:szCs w:val="20"/>
        </w:rPr>
        <w:t xml:space="preserve">Click </w:t>
      </w:r>
      <w:r w:rsidRPr="00577D1B">
        <w:rPr>
          <w:rFonts w:cs="Arial"/>
          <w:b/>
          <w:bCs/>
          <w:color w:val="000000"/>
          <w:sz w:val="20"/>
          <w:szCs w:val="20"/>
        </w:rPr>
        <w:t>OK</w:t>
      </w:r>
      <w:r w:rsidRPr="00577D1B">
        <w:rPr>
          <w:rFonts w:cs="Arial"/>
          <w:color w:val="000000"/>
          <w:sz w:val="20"/>
          <w:szCs w:val="20"/>
        </w:rPr>
        <w:t>.</w:t>
      </w:r>
    </w:p>
    <w:p w:rsidR="0091668E" w:rsidRPr="00577D1B" w:rsidRDefault="0091668E">
      <w:pPr>
        <w:autoSpaceDE w:val="0"/>
        <w:autoSpaceDN w:val="0"/>
        <w:adjustRightInd w:val="0"/>
        <w:spacing w:after="120"/>
        <w:rPr>
          <w:rFonts w:cs="Arial"/>
          <w:color w:val="000000"/>
          <w:sz w:val="20"/>
          <w:szCs w:val="20"/>
        </w:rPr>
      </w:pPr>
    </w:p>
    <w:p w:rsidR="007B1F07" w:rsidRPr="00577D1B" w:rsidRDefault="0091668E" w:rsidP="0091668E">
      <w:pPr>
        <w:autoSpaceDE w:val="0"/>
        <w:autoSpaceDN w:val="0"/>
        <w:adjustRightInd w:val="0"/>
        <w:spacing w:after="120"/>
        <w:ind w:left="360"/>
        <w:rPr>
          <w:rFonts w:cs="Arial"/>
          <w:color w:val="000000"/>
          <w:sz w:val="20"/>
          <w:szCs w:val="20"/>
        </w:rPr>
      </w:pPr>
      <w:r w:rsidRPr="00577D1B">
        <w:rPr>
          <w:rFonts w:cs="Arial"/>
          <w:i/>
          <w:color w:val="000000"/>
          <w:sz w:val="20"/>
          <w:szCs w:val="20"/>
        </w:rPr>
        <w:t>Note</w:t>
      </w:r>
      <w:r w:rsidRPr="00577D1B">
        <w:rPr>
          <w:rFonts w:cs="Arial"/>
          <w:color w:val="000000"/>
          <w:sz w:val="20"/>
          <w:szCs w:val="20"/>
        </w:rPr>
        <w:t xml:space="preserve">: </w:t>
      </w:r>
      <w:r w:rsidR="007B1F07" w:rsidRPr="00577D1B">
        <w:rPr>
          <w:rFonts w:cs="Arial"/>
          <w:color w:val="000000"/>
          <w:sz w:val="20"/>
          <w:szCs w:val="20"/>
        </w:rPr>
        <w:t xml:space="preserve">The node </w:t>
      </w:r>
      <w:r w:rsidRPr="00577D1B">
        <w:rPr>
          <w:rFonts w:cs="Arial"/>
          <w:color w:val="000000"/>
          <w:sz w:val="20"/>
          <w:szCs w:val="20"/>
        </w:rPr>
        <w:t>has been configured to</w:t>
      </w:r>
      <w:r w:rsidR="007B1F07" w:rsidRPr="00577D1B">
        <w:rPr>
          <w:rFonts w:cs="Arial"/>
          <w:color w:val="000000"/>
          <w:sz w:val="20"/>
          <w:szCs w:val="20"/>
        </w:rPr>
        <w:t xml:space="preserve"> traverse the trajectory </w:t>
      </w:r>
      <w:r w:rsidR="003B6FF2" w:rsidRPr="00577D1B">
        <w:rPr>
          <w:rFonts w:cs="Arial"/>
          <w:color w:val="000000"/>
          <w:sz w:val="20"/>
          <w:szCs w:val="20"/>
        </w:rPr>
        <w:t xml:space="preserve">path </w:t>
      </w:r>
      <w:r w:rsidR="00D21388">
        <w:rPr>
          <w:rFonts w:cs="Arial"/>
          <w:color w:val="000000"/>
          <w:sz w:val="20"/>
          <w:szCs w:val="20"/>
        </w:rPr>
        <w:t>i</w:t>
      </w:r>
      <w:r w:rsidR="007B1F07" w:rsidRPr="00577D1B">
        <w:rPr>
          <w:rFonts w:cs="Arial"/>
          <w:color w:val="000000"/>
          <w:sz w:val="20"/>
          <w:szCs w:val="20"/>
        </w:rPr>
        <w:t xml:space="preserve">n 20 seconds (starting at 5 and finishing at 25 seconds). </w:t>
      </w:r>
      <w:r w:rsidRPr="00577D1B">
        <w:rPr>
          <w:rFonts w:cs="Arial"/>
          <w:color w:val="000000"/>
          <w:sz w:val="20"/>
          <w:szCs w:val="20"/>
        </w:rPr>
        <w:t>W</w:t>
      </w:r>
      <w:r w:rsidR="007B1F07" w:rsidRPr="00577D1B">
        <w:rPr>
          <w:rFonts w:cs="Arial"/>
          <w:color w:val="000000"/>
          <w:sz w:val="20"/>
          <w:szCs w:val="20"/>
        </w:rPr>
        <w:t xml:space="preserve">e expect it to be associated with the access point in the engineering building from </w:t>
      </w:r>
      <w:r w:rsidR="00EB1B19" w:rsidRPr="00577D1B">
        <w:rPr>
          <w:rFonts w:cs="Arial"/>
          <w:color w:val="000000"/>
          <w:sz w:val="20"/>
          <w:szCs w:val="20"/>
        </w:rPr>
        <w:t xml:space="preserve">approximately </w:t>
      </w:r>
      <w:r w:rsidR="007B1F07" w:rsidRPr="00577D1B">
        <w:rPr>
          <w:rFonts w:cs="Arial"/>
          <w:color w:val="000000"/>
          <w:sz w:val="20"/>
          <w:szCs w:val="20"/>
        </w:rPr>
        <w:t>10 to 20 seconds.</w:t>
      </w:r>
    </w:p>
    <w:p w:rsidR="007B1F07" w:rsidRPr="00577D1B" w:rsidRDefault="007B1F07">
      <w:pPr>
        <w:autoSpaceDE w:val="0"/>
        <w:autoSpaceDN w:val="0"/>
        <w:adjustRightInd w:val="0"/>
        <w:spacing w:after="120"/>
        <w:rPr>
          <w:rFonts w:cs="Arial"/>
          <w:color w:val="000000"/>
          <w:sz w:val="20"/>
          <w:szCs w:val="20"/>
        </w:rPr>
      </w:pPr>
    </w:p>
    <w:p w:rsidR="007B1F07" w:rsidRPr="00577D1B" w:rsidRDefault="007B1F07">
      <w:pPr>
        <w:autoSpaceDE w:val="0"/>
        <w:autoSpaceDN w:val="0"/>
        <w:adjustRightInd w:val="0"/>
        <w:spacing w:after="120"/>
        <w:rPr>
          <w:rFonts w:cs="Arial"/>
          <w:color w:val="000000"/>
          <w:sz w:val="20"/>
          <w:szCs w:val="20"/>
        </w:rPr>
      </w:pPr>
    </w:p>
    <w:p w:rsidR="007B1F07" w:rsidRPr="00577D1B" w:rsidRDefault="00DE1C6D" w:rsidP="0091668E">
      <w:pPr>
        <w:autoSpaceDE w:val="0"/>
        <w:autoSpaceDN w:val="0"/>
        <w:adjustRightInd w:val="0"/>
        <w:spacing w:after="120"/>
        <w:ind w:left="360"/>
        <w:rPr>
          <w:rFonts w:cs="Arial"/>
          <w:color w:val="000000"/>
          <w:sz w:val="20"/>
          <w:szCs w:val="20"/>
        </w:rPr>
      </w:pPr>
      <w:r w:rsidRPr="00577D1B">
        <w:rPr>
          <w:rFonts w:cs="Arial"/>
          <w:noProof/>
          <w:color w:val="000000"/>
          <w:sz w:val="20"/>
          <w:szCs w:val="20"/>
        </w:rPr>
        <w:drawing>
          <wp:inline distT="0" distB="0" distL="0" distR="0">
            <wp:extent cx="5365750" cy="124587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5750" cy="1245870"/>
                    </a:xfrm>
                    <a:prstGeom prst="rect">
                      <a:avLst/>
                    </a:prstGeom>
                    <a:noFill/>
                    <a:ln>
                      <a:noFill/>
                    </a:ln>
                  </pic:spPr>
                </pic:pic>
              </a:graphicData>
            </a:graphic>
          </wp:inline>
        </w:drawing>
      </w:r>
    </w:p>
    <w:p w:rsidR="007B1F07" w:rsidRPr="00577D1B" w:rsidRDefault="007B1F07">
      <w:pPr>
        <w:autoSpaceDE w:val="0"/>
        <w:autoSpaceDN w:val="0"/>
        <w:adjustRightInd w:val="0"/>
        <w:spacing w:after="120"/>
        <w:rPr>
          <w:rFonts w:cs="Arial"/>
          <w:b/>
          <w:bCs/>
          <w:i/>
          <w:iCs/>
          <w:color w:val="000000"/>
          <w:sz w:val="20"/>
          <w:szCs w:val="20"/>
        </w:rPr>
      </w:pPr>
    </w:p>
    <w:p w:rsidR="007B1F07" w:rsidRPr="00577D1B" w:rsidRDefault="007B1F07">
      <w:pPr>
        <w:autoSpaceDE w:val="0"/>
        <w:autoSpaceDN w:val="0"/>
        <w:adjustRightInd w:val="0"/>
        <w:spacing w:after="120"/>
        <w:rPr>
          <w:rFonts w:cs="Arial"/>
          <w:b/>
          <w:bCs/>
          <w:i/>
          <w:iCs/>
          <w:color w:val="000000"/>
          <w:sz w:val="20"/>
          <w:szCs w:val="20"/>
        </w:rPr>
      </w:pPr>
      <w:r w:rsidRPr="00577D1B">
        <w:rPr>
          <w:rFonts w:cs="Arial"/>
          <w:b/>
          <w:bCs/>
          <w:i/>
          <w:iCs/>
          <w:color w:val="000000"/>
          <w:sz w:val="20"/>
          <w:szCs w:val="20"/>
        </w:rPr>
        <w:t>Configure the 11g WLAN stations</w:t>
      </w:r>
    </w:p>
    <w:p w:rsidR="007B1F07" w:rsidRPr="00577D1B" w:rsidRDefault="007B1F07">
      <w:pPr>
        <w:numPr>
          <w:ilvl w:val="0"/>
          <w:numId w:val="7"/>
        </w:numPr>
        <w:autoSpaceDE w:val="0"/>
        <w:autoSpaceDN w:val="0"/>
        <w:adjustRightInd w:val="0"/>
        <w:spacing w:after="120"/>
        <w:rPr>
          <w:rFonts w:cs="Arial"/>
          <w:color w:val="000000"/>
          <w:sz w:val="20"/>
          <w:szCs w:val="20"/>
        </w:rPr>
      </w:pPr>
      <w:r w:rsidRPr="00577D1B">
        <w:rPr>
          <w:rFonts w:cs="Arial"/>
          <w:color w:val="000000"/>
          <w:sz w:val="20"/>
          <w:szCs w:val="20"/>
        </w:rPr>
        <w:t xml:space="preserve">While holding down the </w:t>
      </w:r>
      <w:r w:rsidRPr="00577D1B">
        <w:rPr>
          <w:rFonts w:cs="Arial"/>
          <w:b/>
          <w:bCs/>
          <w:color w:val="000000"/>
          <w:sz w:val="20"/>
          <w:szCs w:val="20"/>
        </w:rPr>
        <w:t xml:space="preserve">Shift </w:t>
      </w:r>
      <w:r w:rsidRPr="00577D1B">
        <w:rPr>
          <w:rFonts w:cs="Arial"/>
          <w:color w:val="000000"/>
          <w:sz w:val="20"/>
          <w:szCs w:val="20"/>
        </w:rPr>
        <w:t xml:space="preserve">key, left click on all the 10 stations in the engineering building. Make sure that the access point node is </w:t>
      </w:r>
      <w:r w:rsidRPr="00577D1B">
        <w:rPr>
          <w:rFonts w:cs="Arial"/>
          <w:b/>
          <w:color w:val="000000"/>
          <w:sz w:val="20"/>
          <w:szCs w:val="20"/>
        </w:rPr>
        <w:t>not</w:t>
      </w:r>
      <w:r w:rsidRPr="00577D1B">
        <w:rPr>
          <w:rFonts w:cs="Arial"/>
          <w:color w:val="000000"/>
          <w:sz w:val="20"/>
          <w:szCs w:val="20"/>
        </w:rPr>
        <w:t xml:space="preserve"> selected.</w:t>
      </w:r>
    </w:p>
    <w:p w:rsidR="007B1F07" w:rsidRPr="00577D1B" w:rsidRDefault="007B1F07">
      <w:pPr>
        <w:numPr>
          <w:ilvl w:val="0"/>
          <w:numId w:val="7"/>
        </w:numPr>
        <w:autoSpaceDE w:val="0"/>
        <w:autoSpaceDN w:val="0"/>
        <w:adjustRightInd w:val="0"/>
        <w:spacing w:after="120"/>
        <w:rPr>
          <w:rFonts w:cs="Arial"/>
          <w:color w:val="000000"/>
          <w:sz w:val="20"/>
          <w:szCs w:val="20"/>
        </w:rPr>
      </w:pPr>
      <w:r w:rsidRPr="00577D1B">
        <w:rPr>
          <w:rFonts w:cs="Arial"/>
          <w:color w:val="000000"/>
          <w:sz w:val="20"/>
          <w:szCs w:val="20"/>
        </w:rPr>
        <w:t xml:space="preserve">Right-click on one of the selected nodes and choose </w:t>
      </w:r>
      <w:r w:rsidRPr="00577D1B">
        <w:rPr>
          <w:rFonts w:cs="Arial"/>
          <w:b/>
          <w:bCs/>
          <w:color w:val="000000"/>
          <w:sz w:val="20"/>
          <w:szCs w:val="20"/>
        </w:rPr>
        <w:t>Edit Attributes</w:t>
      </w:r>
      <w:r w:rsidRPr="00577D1B">
        <w:rPr>
          <w:rFonts w:cs="Arial"/>
          <w:color w:val="000000"/>
          <w:sz w:val="20"/>
          <w:szCs w:val="20"/>
        </w:rPr>
        <w:t>.</w:t>
      </w:r>
    </w:p>
    <w:p w:rsidR="007B1F07" w:rsidRPr="00577D1B" w:rsidRDefault="007B1F07">
      <w:pPr>
        <w:numPr>
          <w:ilvl w:val="0"/>
          <w:numId w:val="7"/>
        </w:numPr>
        <w:autoSpaceDE w:val="0"/>
        <w:autoSpaceDN w:val="0"/>
        <w:adjustRightInd w:val="0"/>
        <w:spacing w:after="120"/>
        <w:rPr>
          <w:rFonts w:cs="Arial"/>
          <w:color w:val="000000"/>
          <w:sz w:val="20"/>
          <w:szCs w:val="20"/>
        </w:rPr>
      </w:pPr>
      <w:r w:rsidRPr="00577D1B">
        <w:rPr>
          <w:rFonts w:cs="Arial"/>
          <w:color w:val="000000"/>
          <w:sz w:val="20"/>
          <w:szCs w:val="20"/>
        </w:rPr>
        <w:t xml:space="preserve">Check the </w:t>
      </w:r>
      <w:r w:rsidR="00A97D60">
        <w:rPr>
          <w:rFonts w:cs="Arial"/>
          <w:b/>
          <w:bCs/>
          <w:color w:val="000000"/>
          <w:sz w:val="20"/>
          <w:szCs w:val="20"/>
        </w:rPr>
        <w:t>a</w:t>
      </w:r>
      <w:r w:rsidRPr="00577D1B">
        <w:rPr>
          <w:rFonts w:cs="Arial"/>
          <w:b/>
          <w:bCs/>
          <w:color w:val="000000"/>
          <w:sz w:val="20"/>
          <w:szCs w:val="20"/>
        </w:rPr>
        <w:t xml:space="preserve">pply changes to selected objects </w:t>
      </w:r>
      <w:r w:rsidRPr="00577D1B">
        <w:rPr>
          <w:rFonts w:cs="Arial"/>
          <w:color w:val="000000"/>
          <w:sz w:val="20"/>
          <w:szCs w:val="20"/>
        </w:rPr>
        <w:t>checkbox.</w:t>
      </w:r>
    </w:p>
    <w:p w:rsidR="007B1F07" w:rsidRPr="00577D1B" w:rsidRDefault="007B1F07">
      <w:pPr>
        <w:numPr>
          <w:ilvl w:val="0"/>
          <w:numId w:val="7"/>
        </w:numPr>
        <w:autoSpaceDE w:val="0"/>
        <w:autoSpaceDN w:val="0"/>
        <w:adjustRightInd w:val="0"/>
        <w:spacing w:after="120"/>
        <w:rPr>
          <w:rFonts w:cs="Arial"/>
          <w:color w:val="000000"/>
          <w:sz w:val="20"/>
          <w:szCs w:val="20"/>
        </w:rPr>
      </w:pPr>
      <w:r w:rsidRPr="00577D1B">
        <w:rPr>
          <w:rFonts w:cs="Arial"/>
          <w:color w:val="000000"/>
          <w:sz w:val="20"/>
          <w:szCs w:val="20"/>
        </w:rPr>
        <w:t xml:space="preserve">Set the attribute </w:t>
      </w:r>
      <w:r w:rsidRPr="00577D1B">
        <w:rPr>
          <w:rFonts w:cs="Arial"/>
          <w:b/>
          <w:bCs/>
          <w:color w:val="000000"/>
          <w:sz w:val="20"/>
          <w:szCs w:val="20"/>
        </w:rPr>
        <w:t xml:space="preserve">Destination Address </w:t>
      </w:r>
      <w:r w:rsidRPr="00577D1B">
        <w:rPr>
          <w:rFonts w:cs="Arial"/>
          <w:color w:val="000000"/>
          <w:sz w:val="20"/>
          <w:szCs w:val="20"/>
        </w:rPr>
        <w:t xml:space="preserve">to </w:t>
      </w:r>
      <w:r w:rsidR="00A97D60" w:rsidRPr="00A97D60">
        <w:rPr>
          <w:rFonts w:cs="Arial"/>
          <w:b/>
          <w:color w:val="000000"/>
          <w:sz w:val="20"/>
          <w:szCs w:val="20"/>
        </w:rPr>
        <w:t>“</w:t>
      </w:r>
      <w:r w:rsidRPr="00A97D60">
        <w:rPr>
          <w:rFonts w:cs="Arial"/>
          <w:b/>
          <w:bCs/>
          <w:color w:val="000000"/>
          <w:sz w:val="20"/>
          <w:szCs w:val="20"/>
        </w:rPr>
        <w:t>1</w:t>
      </w:r>
      <w:r w:rsidRPr="00577D1B">
        <w:rPr>
          <w:rFonts w:cs="Arial"/>
          <w:b/>
          <w:bCs/>
          <w:color w:val="000000"/>
          <w:sz w:val="20"/>
          <w:szCs w:val="20"/>
        </w:rPr>
        <w:t>00</w:t>
      </w:r>
      <w:r w:rsidR="00A97D60">
        <w:rPr>
          <w:rFonts w:cs="Arial"/>
          <w:b/>
          <w:bCs/>
          <w:color w:val="000000"/>
          <w:sz w:val="20"/>
          <w:szCs w:val="20"/>
        </w:rPr>
        <w:t>.</w:t>
      </w:r>
      <w:r w:rsidRPr="00577D1B">
        <w:rPr>
          <w:rFonts w:cs="Arial"/>
          <w:b/>
          <w:bCs/>
          <w:color w:val="000000"/>
          <w:sz w:val="20"/>
          <w:szCs w:val="20"/>
        </w:rPr>
        <w:t>”</w:t>
      </w:r>
    </w:p>
    <w:p w:rsidR="007B1F07" w:rsidRPr="00577D1B" w:rsidRDefault="007B1F07">
      <w:pPr>
        <w:numPr>
          <w:ilvl w:val="0"/>
          <w:numId w:val="7"/>
        </w:numPr>
        <w:autoSpaceDE w:val="0"/>
        <w:autoSpaceDN w:val="0"/>
        <w:adjustRightInd w:val="0"/>
        <w:spacing w:after="120"/>
        <w:rPr>
          <w:rFonts w:cs="Arial"/>
          <w:color w:val="000000"/>
          <w:sz w:val="20"/>
          <w:szCs w:val="20"/>
        </w:rPr>
      </w:pPr>
      <w:r w:rsidRPr="00577D1B">
        <w:rPr>
          <w:rFonts w:cs="Arial"/>
          <w:color w:val="000000"/>
          <w:sz w:val="20"/>
          <w:szCs w:val="20"/>
        </w:rPr>
        <w:t xml:space="preserve">Expand the attribute </w:t>
      </w:r>
      <w:r w:rsidRPr="00577D1B">
        <w:rPr>
          <w:rFonts w:cs="Arial"/>
          <w:b/>
          <w:bCs/>
          <w:color w:val="000000"/>
          <w:sz w:val="20"/>
          <w:szCs w:val="20"/>
        </w:rPr>
        <w:t>Traffic Generation Parameters/Packet Generation Arguments</w:t>
      </w:r>
      <w:r w:rsidRPr="00577D1B">
        <w:rPr>
          <w:rFonts w:cs="Arial"/>
          <w:color w:val="000000"/>
          <w:sz w:val="20"/>
          <w:szCs w:val="20"/>
        </w:rPr>
        <w:t>.</w:t>
      </w:r>
    </w:p>
    <w:p w:rsidR="007B1F07" w:rsidRPr="00577D1B" w:rsidRDefault="007B1F07">
      <w:pPr>
        <w:numPr>
          <w:ilvl w:val="0"/>
          <w:numId w:val="7"/>
        </w:numPr>
        <w:autoSpaceDE w:val="0"/>
        <w:autoSpaceDN w:val="0"/>
        <w:adjustRightInd w:val="0"/>
        <w:spacing w:after="120"/>
        <w:rPr>
          <w:rFonts w:cs="Arial"/>
          <w:color w:val="000000"/>
          <w:sz w:val="20"/>
          <w:szCs w:val="20"/>
        </w:rPr>
      </w:pPr>
      <w:r w:rsidRPr="00577D1B">
        <w:rPr>
          <w:rFonts w:cs="Arial"/>
          <w:color w:val="000000"/>
          <w:sz w:val="20"/>
          <w:szCs w:val="20"/>
        </w:rPr>
        <w:t xml:space="preserve">Configure the traffic generation by </w:t>
      </w:r>
      <w:r w:rsidR="00EF3A49" w:rsidRPr="00577D1B">
        <w:rPr>
          <w:rFonts w:cs="Arial"/>
          <w:color w:val="000000"/>
          <w:sz w:val="20"/>
          <w:szCs w:val="20"/>
        </w:rPr>
        <w:t>setting</w:t>
      </w:r>
      <w:r w:rsidRPr="00577D1B">
        <w:rPr>
          <w:rFonts w:cs="Arial"/>
          <w:color w:val="000000"/>
          <w:sz w:val="20"/>
          <w:szCs w:val="20"/>
        </w:rPr>
        <w:t xml:space="preserve"> the following attribute </w:t>
      </w:r>
      <w:r w:rsidR="00EF3A49" w:rsidRPr="00577D1B">
        <w:rPr>
          <w:rFonts w:cs="Arial"/>
          <w:color w:val="000000"/>
          <w:sz w:val="20"/>
          <w:szCs w:val="20"/>
        </w:rPr>
        <w:t>to</w:t>
      </w:r>
      <w:r w:rsidRPr="00577D1B">
        <w:rPr>
          <w:rFonts w:cs="Arial"/>
          <w:color w:val="000000"/>
          <w:sz w:val="20"/>
          <w:szCs w:val="20"/>
        </w:rPr>
        <w:t>:</w:t>
      </w:r>
    </w:p>
    <w:p w:rsidR="007B1F07" w:rsidRPr="00577D1B" w:rsidRDefault="007B1F07" w:rsidP="003B6FF2">
      <w:pPr>
        <w:numPr>
          <w:ilvl w:val="1"/>
          <w:numId w:val="7"/>
        </w:numPr>
        <w:autoSpaceDE w:val="0"/>
        <w:autoSpaceDN w:val="0"/>
        <w:adjustRightInd w:val="0"/>
        <w:spacing w:after="120"/>
        <w:rPr>
          <w:rFonts w:cs="Arial"/>
          <w:b/>
          <w:bCs/>
          <w:color w:val="000000"/>
          <w:sz w:val="20"/>
          <w:szCs w:val="20"/>
        </w:rPr>
      </w:pPr>
      <w:r w:rsidRPr="00577D1B">
        <w:rPr>
          <w:rFonts w:cs="Arial"/>
          <w:b/>
          <w:bCs/>
          <w:color w:val="000000"/>
          <w:sz w:val="20"/>
          <w:szCs w:val="20"/>
        </w:rPr>
        <w:lastRenderedPageBreak/>
        <w:t xml:space="preserve">Start Time </w:t>
      </w:r>
      <w:r w:rsidRPr="00577D1B">
        <w:rPr>
          <w:rFonts w:cs="Arial"/>
          <w:color w:val="000000"/>
          <w:sz w:val="20"/>
          <w:szCs w:val="20"/>
        </w:rPr>
        <w:t xml:space="preserve">→ </w:t>
      </w:r>
      <w:r w:rsidRPr="00577D1B">
        <w:rPr>
          <w:rFonts w:cs="Arial"/>
          <w:b/>
          <w:bCs/>
          <w:color w:val="000000"/>
          <w:sz w:val="20"/>
          <w:szCs w:val="20"/>
        </w:rPr>
        <w:t>uniform (0.01, 0.0101)</w:t>
      </w:r>
    </w:p>
    <w:p w:rsidR="007B1F07" w:rsidRPr="00577D1B" w:rsidRDefault="007B1F07" w:rsidP="003B6FF2">
      <w:pPr>
        <w:numPr>
          <w:ilvl w:val="1"/>
          <w:numId w:val="7"/>
        </w:numPr>
        <w:autoSpaceDE w:val="0"/>
        <w:autoSpaceDN w:val="0"/>
        <w:adjustRightInd w:val="0"/>
        <w:spacing w:after="120"/>
        <w:rPr>
          <w:rFonts w:cs="Arial"/>
          <w:b/>
          <w:bCs/>
          <w:color w:val="000000"/>
          <w:sz w:val="20"/>
          <w:szCs w:val="20"/>
        </w:rPr>
      </w:pPr>
      <w:r w:rsidRPr="00577D1B">
        <w:rPr>
          <w:rFonts w:cs="Arial"/>
          <w:b/>
          <w:bCs/>
          <w:color w:val="000000"/>
          <w:sz w:val="20"/>
          <w:szCs w:val="20"/>
        </w:rPr>
        <w:t xml:space="preserve">ON State Time </w:t>
      </w:r>
      <w:r w:rsidRPr="00577D1B">
        <w:rPr>
          <w:rFonts w:cs="Arial"/>
          <w:color w:val="000000"/>
          <w:sz w:val="20"/>
          <w:szCs w:val="20"/>
        </w:rPr>
        <w:t xml:space="preserve">→ </w:t>
      </w:r>
      <w:r w:rsidRPr="00577D1B">
        <w:rPr>
          <w:rFonts w:cs="Arial"/>
          <w:b/>
          <w:bCs/>
          <w:color w:val="000000"/>
          <w:sz w:val="20"/>
          <w:szCs w:val="20"/>
        </w:rPr>
        <w:t>constant (120.0)</w:t>
      </w:r>
    </w:p>
    <w:p w:rsidR="007B1F07" w:rsidRPr="00577D1B" w:rsidRDefault="007B1F07" w:rsidP="003B6FF2">
      <w:pPr>
        <w:numPr>
          <w:ilvl w:val="1"/>
          <w:numId w:val="7"/>
        </w:numPr>
        <w:autoSpaceDE w:val="0"/>
        <w:autoSpaceDN w:val="0"/>
        <w:adjustRightInd w:val="0"/>
        <w:spacing w:after="120"/>
        <w:rPr>
          <w:rFonts w:cs="Arial"/>
          <w:b/>
          <w:bCs/>
          <w:color w:val="000000"/>
          <w:sz w:val="20"/>
          <w:szCs w:val="20"/>
        </w:rPr>
      </w:pPr>
      <w:r w:rsidRPr="00577D1B">
        <w:rPr>
          <w:rFonts w:cs="Arial"/>
          <w:b/>
          <w:bCs/>
          <w:color w:val="000000"/>
          <w:sz w:val="20"/>
          <w:szCs w:val="20"/>
        </w:rPr>
        <w:t xml:space="preserve">OFF State Time </w:t>
      </w:r>
      <w:r w:rsidRPr="00577D1B">
        <w:rPr>
          <w:rFonts w:cs="Arial"/>
          <w:color w:val="000000"/>
          <w:sz w:val="20"/>
          <w:szCs w:val="20"/>
        </w:rPr>
        <w:t xml:space="preserve">→ </w:t>
      </w:r>
      <w:r w:rsidRPr="00577D1B">
        <w:rPr>
          <w:rFonts w:cs="Arial"/>
          <w:b/>
          <w:bCs/>
          <w:color w:val="000000"/>
          <w:sz w:val="20"/>
          <w:szCs w:val="20"/>
        </w:rPr>
        <w:t>constant (0.0)</w:t>
      </w:r>
    </w:p>
    <w:p w:rsidR="007B1F07" w:rsidRPr="00577D1B" w:rsidRDefault="007B1F07" w:rsidP="003B6FF2">
      <w:pPr>
        <w:numPr>
          <w:ilvl w:val="1"/>
          <w:numId w:val="7"/>
        </w:numPr>
        <w:autoSpaceDE w:val="0"/>
        <w:autoSpaceDN w:val="0"/>
        <w:adjustRightInd w:val="0"/>
        <w:spacing w:after="120"/>
        <w:rPr>
          <w:rFonts w:cs="Arial"/>
          <w:b/>
          <w:bCs/>
          <w:color w:val="000000"/>
          <w:sz w:val="20"/>
          <w:szCs w:val="20"/>
        </w:rPr>
      </w:pPr>
      <w:r w:rsidRPr="00577D1B">
        <w:rPr>
          <w:rFonts w:cs="Arial"/>
          <w:b/>
          <w:bCs/>
          <w:color w:val="000000"/>
          <w:sz w:val="20"/>
          <w:szCs w:val="20"/>
        </w:rPr>
        <w:t xml:space="preserve">Interarrival Time </w:t>
      </w:r>
      <w:r w:rsidRPr="00577D1B">
        <w:rPr>
          <w:rFonts w:cs="Arial"/>
          <w:color w:val="000000"/>
          <w:sz w:val="20"/>
          <w:szCs w:val="20"/>
        </w:rPr>
        <w:t xml:space="preserve">→ </w:t>
      </w:r>
      <w:r w:rsidRPr="00577D1B">
        <w:rPr>
          <w:rFonts w:cs="Arial"/>
          <w:b/>
          <w:bCs/>
          <w:color w:val="000000"/>
          <w:sz w:val="20"/>
          <w:szCs w:val="20"/>
        </w:rPr>
        <w:t>exponential (0.004)</w:t>
      </w:r>
    </w:p>
    <w:p w:rsidR="007B1F07" w:rsidRPr="00577D1B" w:rsidRDefault="007B1F07" w:rsidP="00DA5F88">
      <w:pPr>
        <w:numPr>
          <w:ilvl w:val="1"/>
          <w:numId w:val="7"/>
        </w:numPr>
        <w:autoSpaceDE w:val="0"/>
        <w:autoSpaceDN w:val="0"/>
        <w:adjustRightInd w:val="0"/>
        <w:spacing w:after="120"/>
        <w:rPr>
          <w:rFonts w:cs="Arial"/>
          <w:b/>
          <w:bCs/>
          <w:color w:val="000000"/>
          <w:sz w:val="20"/>
          <w:szCs w:val="20"/>
        </w:rPr>
      </w:pPr>
      <w:r w:rsidRPr="00577D1B">
        <w:rPr>
          <w:rFonts w:cs="Arial"/>
          <w:b/>
          <w:bCs/>
          <w:color w:val="000000"/>
          <w:sz w:val="20"/>
          <w:szCs w:val="20"/>
        </w:rPr>
        <w:t xml:space="preserve">Packet Size </w:t>
      </w:r>
      <w:r w:rsidRPr="00577D1B">
        <w:rPr>
          <w:rFonts w:cs="Arial"/>
          <w:color w:val="000000"/>
          <w:sz w:val="20"/>
          <w:szCs w:val="20"/>
        </w:rPr>
        <w:t xml:space="preserve">→ </w:t>
      </w:r>
      <w:r w:rsidRPr="00577D1B">
        <w:rPr>
          <w:rFonts w:cs="Arial"/>
          <w:b/>
          <w:bCs/>
          <w:color w:val="000000"/>
          <w:sz w:val="20"/>
          <w:szCs w:val="20"/>
        </w:rPr>
        <w:t>uniform (1000, 2000)</w:t>
      </w:r>
      <w:r w:rsidR="00DA5F88" w:rsidRPr="00577D1B">
        <w:rPr>
          <w:rFonts w:cs="Arial"/>
          <w:b/>
          <w:bCs/>
          <w:color w:val="000000"/>
          <w:sz w:val="20"/>
          <w:szCs w:val="20"/>
        </w:rPr>
        <w:br/>
      </w:r>
      <w:r w:rsidR="00DA5F88" w:rsidRPr="00577D1B">
        <w:rPr>
          <w:rFonts w:cs="Arial"/>
          <w:b/>
          <w:bCs/>
          <w:color w:val="000000"/>
          <w:sz w:val="20"/>
          <w:szCs w:val="20"/>
        </w:rPr>
        <w:br/>
      </w:r>
      <w:r w:rsidR="00EF3A49" w:rsidRPr="00577D1B">
        <w:rPr>
          <w:rFonts w:cs="Arial"/>
          <w:bCs/>
          <w:i/>
          <w:color w:val="000000"/>
          <w:sz w:val="20"/>
          <w:szCs w:val="20"/>
        </w:rPr>
        <w:t>Note</w:t>
      </w:r>
      <w:r w:rsidR="00EF3A49" w:rsidRPr="00577D1B">
        <w:rPr>
          <w:rFonts w:cs="Arial"/>
          <w:bCs/>
          <w:color w:val="000000"/>
          <w:sz w:val="20"/>
          <w:szCs w:val="20"/>
        </w:rPr>
        <w:t xml:space="preserve">: </w:t>
      </w:r>
      <w:r w:rsidRPr="00577D1B">
        <w:rPr>
          <w:rFonts w:cs="Arial"/>
          <w:color w:val="000000"/>
          <w:sz w:val="20"/>
          <w:szCs w:val="20"/>
        </w:rPr>
        <w:t>This will make the total load of the wireless LAN = 1 /0.004 packet/sec and node * 1500 byte/packet * 8 bits/byte * 10 nodes = 30Mbps</w:t>
      </w:r>
    </w:p>
    <w:p w:rsidR="007B1F07" w:rsidRPr="00577D1B" w:rsidRDefault="007B1F07" w:rsidP="00EF3A49">
      <w:pPr>
        <w:numPr>
          <w:ilvl w:val="0"/>
          <w:numId w:val="7"/>
        </w:numPr>
        <w:autoSpaceDE w:val="0"/>
        <w:autoSpaceDN w:val="0"/>
        <w:adjustRightInd w:val="0"/>
        <w:spacing w:after="120"/>
        <w:rPr>
          <w:rFonts w:cs="Arial"/>
          <w:color w:val="000000"/>
          <w:sz w:val="20"/>
          <w:szCs w:val="20"/>
        </w:rPr>
      </w:pPr>
      <w:r w:rsidRPr="00577D1B">
        <w:rPr>
          <w:rFonts w:cs="Arial"/>
          <w:color w:val="000000"/>
          <w:sz w:val="20"/>
          <w:szCs w:val="20"/>
        </w:rPr>
        <w:t xml:space="preserve">Expand the attribute </w:t>
      </w:r>
      <w:r w:rsidRPr="00577D1B">
        <w:rPr>
          <w:rFonts w:cs="Arial"/>
          <w:b/>
          <w:bCs/>
          <w:color w:val="000000"/>
          <w:sz w:val="20"/>
          <w:szCs w:val="20"/>
        </w:rPr>
        <w:t>Wireless LAN/Wireless LAN Parameters</w:t>
      </w:r>
      <w:r w:rsidRPr="00577D1B">
        <w:rPr>
          <w:rFonts w:cs="Arial"/>
          <w:color w:val="000000"/>
          <w:sz w:val="20"/>
          <w:szCs w:val="20"/>
        </w:rPr>
        <w:t>.</w:t>
      </w:r>
    </w:p>
    <w:p w:rsidR="007B1F07" w:rsidRPr="00577D1B" w:rsidRDefault="007B1F07" w:rsidP="00EF3A49">
      <w:pPr>
        <w:numPr>
          <w:ilvl w:val="0"/>
          <w:numId w:val="7"/>
        </w:numPr>
        <w:autoSpaceDE w:val="0"/>
        <w:autoSpaceDN w:val="0"/>
        <w:adjustRightInd w:val="0"/>
        <w:spacing w:after="120"/>
        <w:rPr>
          <w:rFonts w:cs="Arial"/>
          <w:color w:val="000000"/>
          <w:sz w:val="20"/>
          <w:szCs w:val="20"/>
        </w:rPr>
      </w:pPr>
      <w:r w:rsidRPr="00577D1B">
        <w:rPr>
          <w:rFonts w:cs="Arial"/>
          <w:color w:val="000000"/>
          <w:sz w:val="20"/>
          <w:szCs w:val="20"/>
        </w:rPr>
        <w:t>Make the following attribute configurations:</w:t>
      </w:r>
    </w:p>
    <w:p w:rsidR="007B1F07" w:rsidRPr="00577D1B" w:rsidRDefault="007B1F07">
      <w:pPr>
        <w:numPr>
          <w:ilvl w:val="1"/>
          <w:numId w:val="8"/>
        </w:numPr>
        <w:autoSpaceDE w:val="0"/>
        <w:autoSpaceDN w:val="0"/>
        <w:adjustRightInd w:val="0"/>
        <w:spacing w:after="120"/>
        <w:rPr>
          <w:rFonts w:cs="Arial"/>
          <w:b/>
          <w:bCs/>
          <w:color w:val="000000"/>
          <w:sz w:val="20"/>
          <w:szCs w:val="20"/>
        </w:rPr>
      </w:pPr>
      <w:r w:rsidRPr="00577D1B">
        <w:rPr>
          <w:rFonts w:cs="Arial"/>
          <w:b/>
          <w:bCs/>
          <w:color w:val="000000"/>
          <w:sz w:val="20"/>
          <w:szCs w:val="20"/>
        </w:rPr>
        <w:t xml:space="preserve">BSS Identifier </w:t>
      </w:r>
      <w:r w:rsidRPr="00577D1B">
        <w:rPr>
          <w:rFonts w:cs="Arial"/>
          <w:color w:val="000000"/>
          <w:sz w:val="20"/>
          <w:szCs w:val="20"/>
        </w:rPr>
        <w:t xml:space="preserve">→ </w:t>
      </w:r>
      <w:r w:rsidRPr="00577D1B">
        <w:rPr>
          <w:rFonts w:cs="Arial"/>
          <w:b/>
          <w:bCs/>
          <w:color w:val="000000"/>
          <w:sz w:val="20"/>
          <w:szCs w:val="20"/>
        </w:rPr>
        <w:t>2</w:t>
      </w:r>
    </w:p>
    <w:p w:rsidR="007B1F07" w:rsidRPr="00577D1B" w:rsidRDefault="007B1F07">
      <w:pPr>
        <w:numPr>
          <w:ilvl w:val="1"/>
          <w:numId w:val="8"/>
        </w:numPr>
        <w:autoSpaceDE w:val="0"/>
        <w:autoSpaceDN w:val="0"/>
        <w:adjustRightInd w:val="0"/>
        <w:spacing w:after="120"/>
        <w:rPr>
          <w:rFonts w:cs="Arial"/>
          <w:b/>
          <w:bCs/>
          <w:color w:val="000000"/>
          <w:sz w:val="20"/>
          <w:szCs w:val="20"/>
        </w:rPr>
      </w:pPr>
      <w:r w:rsidRPr="00577D1B">
        <w:rPr>
          <w:rFonts w:cs="Arial"/>
          <w:b/>
          <w:bCs/>
          <w:color w:val="000000"/>
          <w:sz w:val="20"/>
          <w:szCs w:val="20"/>
        </w:rPr>
        <w:t xml:space="preserve">Physical Characteristics </w:t>
      </w:r>
      <w:r w:rsidRPr="00577D1B">
        <w:rPr>
          <w:rFonts w:cs="Arial"/>
          <w:color w:val="000000"/>
          <w:sz w:val="20"/>
          <w:szCs w:val="20"/>
        </w:rPr>
        <w:t xml:space="preserve">→ </w:t>
      </w:r>
      <w:r w:rsidRPr="00577D1B">
        <w:rPr>
          <w:rFonts w:cs="Arial"/>
          <w:b/>
          <w:bCs/>
          <w:color w:val="000000"/>
          <w:sz w:val="20"/>
          <w:szCs w:val="20"/>
        </w:rPr>
        <w:t>Extended Rate PHY (802.11g)</w:t>
      </w:r>
    </w:p>
    <w:p w:rsidR="00DA5F88" w:rsidRPr="00577D1B" w:rsidRDefault="007B1F07">
      <w:pPr>
        <w:numPr>
          <w:ilvl w:val="1"/>
          <w:numId w:val="8"/>
        </w:numPr>
        <w:autoSpaceDE w:val="0"/>
        <w:autoSpaceDN w:val="0"/>
        <w:adjustRightInd w:val="0"/>
        <w:spacing w:after="120"/>
        <w:rPr>
          <w:rFonts w:cs="Arial"/>
          <w:b/>
          <w:bCs/>
          <w:color w:val="000000"/>
          <w:sz w:val="20"/>
          <w:szCs w:val="20"/>
        </w:rPr>
      </w:pPr>
      <w:r w:rsidRPr="00577D1B">
        <w:rPr>
          <w:rFonts w:cs="Arial"/>
          <w:b/>
          <w:bCs/>
          <w:color w:val="000000"/>
          <w:sz w:val="20"/>
          <w:szCs w:val="20"/>
        </w:rPr>
        <w:t xml:space="preserve">Data Rate </w:t>
      </w:r>
      <w:r w:rsidRPr="00577D1B">
        <w:rPr>
          <w:rFonts w:cs="Arial"/>
          <w:color w:val="000000"/>
          <w:sz w:val="20"/>
          <w:szCs w:val="20"/>
        </w:rPr>
        <w:t xml:space="preserve">→ </w:t>
      </w:r>
      <w:r w:rsidR="00DA5F88" w:rsidRPr="00577D1B">
        <w:rPr>
          <w:rFonts w:cs="Arial"/>
          <w:b/>
          <w:bCs/>
          <w:color w:val="000000"/>
          <w:sz w:val="20"/>
          <w:szCs w:val="20"/>
        </w:rPr>
        <w:t>54 Mbps</w:t>
      </w:r>
    </w:p>
    <w:p w:rsidR="007B1F07" w:rsidRPr="00577D1B" w:rsidRDefault="007B1F07" w:rsidP="00DA5F88">
      <w:pPr>
        <w:numPr>
          <w:ilvl w:val="0"/>
          <w:numId w:val="7"/>
        </w:numPr>
        <w:autoSpaceDE w:val="0"/>
        <w:autoSpaceDN w:val="0"/>
        <w:adjustRightInd w:val="0"/>
        <w:spacing w:after="120"/>
        <w:rPr>
          <w:rFonts w:cs="Arial"/>
          <w:color w:val="000000"/>
          <w:sz w:val="20"/>
          <w:szCs w:val="20"/>
        </w:rPr>
      </w:pPr>
      <w:r w:rsidRPr="00577D1B">
        <w:rPr>
          <w:rFonts w:cs="Arial"/>
          <w:color w:val="000000"/>
          <w:sz w:val="20"/>
          <w:szCs w:val="20"/>
        </w:rPr>
        <w:t xml:space="preserve">Click </w:t>
      </w:r>
      <w:r w:rsidRPr="00577D1B">
        <w:rPr>
          <w:rFonts w:cs="Arial"/>
          <w:b/>
          <w:bCs/>
          <w:color w:val="000000"/>
          <w:sz w:val="20"/>
          <w:szCs w:val="20"/>
        </w:rPr>
        <w:t>OK</w:t>
      </w:r>
      <w:r w:rsidRPr="00577D1B">
        <w:rPr>
          <w:rFonts w:cs="Arial"/>
          <w:color w:val="000000"/>
          <w:sz w:val="20"/>
          <w:szCs w:val="20"/>
        </w:rPr>
        <w:t>.</w:t>
      </w:r>
    </w:p>
    <w:p w:rsidR="007B1F07" w:rsidRPr="00577D1B" w:rsidRDefault="007B1F07" w:rsidP="00DA5F88">
      <w:pPr>
        <w:numPr>
          <w:ilvl w:val="0"/>
          <w:numId w:val="7"/>
        </w:numPr>
        <w:autoSpaceDE w:val="0"/>
        <w:autoSpaceDN w:val="0"/>
        <w:adjustRightInd w:val="0"/>
        <w:spacing w:after="120"/>
        <w:rPr>
          <w:rFonts w:cs="Arial"/>
          <w:color w:val="000000"/>
          <w:sz w:val="20"/>
          <w:szCs w:val="20"/>
        </w:rPr>
      </w:pPr>
      <w:r w:rsidRPr="00577D1B">
        <w:rPr>
          <w:rFonts w:cs="Arial"/>
          <w:color w:val="000000"/>
          <w:sz w:val="20"/>
          <w:szCs w:val="20"/>
        </w:rPr>
        <w:t xml:space="preserve">Type </w:t>
      </w:r>
      <w:r w:rsidRPr="00577D1B">
        <w:rPr>
          <w:rFonts w:cs="Arial"/>
          <w:b/>
          <w:bCs/>
          <w:color w:val="000000"/>
          <w:sz w:val="20"/>
          <w:szCs w:val="20"/>
        </w:rPr>
        <w:t xml:space="preserve">Ctrl+S </w:t>
      </w:r>
      <w:r w:rsidRPr="00577D1B">
        <w:rPr>
          <w:rFonts w:cs="Arial"/>
          <w:color w:val="000000"/>
          <w:sz w:val="20"/>
          <w:szCs w:val="20"/>
        </w:rPr>
        <w:t>to save the project.</w:t>
      </w:r>
    </w:p>
    <w:p w:rsidR="007B1F07" w:rsidRPr="00577D1B" w:rsidRDefault="007B1F07">
      <w:pPr>
        <w:autoSpaceDE w:val="0"/>
        <w:autoSpaceDN w:val="0"/>
        <w:adjustRightInd w:val="0"/>
        <w:spacing w:after="120"/>
        <w:rPr>
          <w:rFonts w:cs="Arial"/>
          <w:b/>
          <w:bCs/>
          <w:color w:val="000000"/>
          <w:sz w:val="20"/>
          <w:szCs w:val="20"/>
        </w:rPr>
      </w:pPr>
    </w:p>
    <w:p w:rsidR="007B1F07" w:rsidRPr="00577D1B" w:rsidRDefault="002B2963">
      <w:pPr>
        <w:autoSpaceDE w:val="0"/>
        <w:autoSpaceDN w:val="0"/>
        <w:adjustRightInd w:val="0"/>
        <w:spacing w:after="120"/>
        <w:rPr>
          <w:rFonts w:cs="Arial"/>
          <w:b/>
          <w:bCs/>
          <w:color w:val="000000"/>
          <w:sz w:val="20"/>
          <w:szCs w:val="20"/>
        </w:rPr>
      </w:pPr>
      <w:r w:rsidRPr="00577D1B">
        <w:rPr>
          <w:rFonts w:cs="Arial"/>
          <w:b/>
          <w:bCs/>
          <w:color w:val="000000"/>
          <w:sz w:val="20"/>
          <w:szCs w:val="20"/>
        </w:rPr>
        <w:br w:type="page"/>
      </w:r>
      <w:r w:rsidR="007B1F07" w:rsidRPr="00577D1B">
        <w:rPr>
          <w:rFonts w:cs="Arial"/>
          <w:b/>
          <w:bCs/>
          <w:color w:val="000000"/>
          <w:sz w:val="20"/>
          <w:szCs w:val="20"/>
        </w:rPr>
        <w:lastRenderedPageBreak/>
        <w:t>Measuring the impact of the roaming legacy node</w:t>
      </w:r>
    </w:p>
    <w:p w:rsidR="002B2963" w:rsidRPr="00577D1B" w:rsidRDefault="002B2963">
      <w:pPr>
        <w:autoSpaceDE w:val="0"/>
        <w:autoSpaceDN w:val="0"/>
        <w:adjustRightInd w:val="0"/>
        <w:spacing w:after="120"/>
        <w:rPr>
          <w:rFonts w:cs="Arial"/>
          <w:b/>
          <w:bCs/>
          <w:color w:val="000000"/>
          <w:sz w:val="20"/>
          <w:szCs w:val="20"/>
        </w:rPr>
      </w:pPr>
    </w:p>
    <w:p w:rsidR="007B1F07" w:rsidRPr="00577D1B" w:rsidRDefault="007B1F07">
      <w:pPr>
        <w:autoSpaceDE w:val="0"/>
        <w:autoSpaceDN w:val="0"/>
        <w:adjustRightInd w:val="0"/>
        <w:spacing w:after="120"/>
        <w:rPr>
          <w:rFonts w:cs="Arial"/>
          <w:b/>
          <w:bCs/>
          <w:i/>
          <w:iCs/>
          <w:color w:val="000000"/>
          <w:sz w:val="20"/>
          <w:szCs w:val="20"/>
        </w:rPr>
      </w:pPr>
      <w:r w:rsidRPr="00577D1B">
        <w:rPr>
          <w:rFonts w:cs="Arial"/>
          <w:b/>
          <w:bCs/>
          <w:i/>
          <w:iCs/>
          <w:color w:val="000000"/>
          <w:sz w:val="20"/>
          <w:szCs w:val="20"/>
        </w:rPr>
        <w:t>Run simulation</w:t>
      </w:r>
    </w:p>
    <w:p w:rsidR="007B1F07" w:rsidRPr="00577D1B" w:rsidRDefault="007B1F07" w:rsidP="002B2963">
      <w:pPr>
        <w:numPr>
          <w:ilvl w:val="0"/>
          <w:numId w:val="33"/>
        </w:numPr>
        <w:autoSpaceDE w:val="0"/>
        <w:autoSpaceDN w:val="0"/>
        <w:adjustRightInd w:val="0"/>
        <w:spacing w:after="120"/>
        <w:rPr>
          <w:rFonts w:cs="Arial"/>
          <w:color w:val="000000"/>
          <w:sz w:val="20"/>
          <w:szCs w:val="20"/>
        </w:rPr>
      </w:pPr>
      <w:r w:rsidRPr="00577D1B">
        <w:rPr>
          <w:rFonts w:cs="Arial"/>
          <w:color w:val="000000"/>
          <w:sz w:val="20"/>
          <w:szCs w:val="20"/>
        </w:rPr>
        <w:t xml:space="preserve">Click </w:t>
      </w:r>
      <w:r w:rsidRPr="00577D1B">
        <w:rPr>
          <w:rFonts w:cs="Arial"/>
          <w:b/>
          <w:bCs/>
          <w:color w:val="000000"/>
          <w:sz w:val="20"/>
          <w:szCs w:val="20"/>
        </w:rPr>
        <w:t xml:space="preserve">Configure/Run Discrete Event Simulation (DES) </w:t>
      </w:r>
      <w:r w:rsidR="007B7D5D" w:rsidRPr="00577D1B">
        <w:rPr>
          <w:rFonts w:cs="Arial"/>
          <w:color w:val="000000"/>
          <w:sz w:val="20"/>
          <w:szCs w:val="20"/>
        </w:rPr>
        <w:t>button.</w:t>
      </w:r>
    </w:p>
    <w:p w:rsidR="007B1F07" w:rsidRPr="00577D1B" w:rsidRDefault="002B2963" w:rsidP="002B2963">
      <w:pPr>
        <w:numPr>
          <w:ilvl w:val="0"/>
          <w:numId w:val="33"/>
        </w:numPr>
        <w:autoSpaceDE w:val="0"/>
        <w:autoSpaceDN w:val="0"/>
        <w:adjustRightInd w:val="0"/>
        <w:spacing w:after="120"/>
        <w:rPr>
          <w:rFonts w:cs="Arial"/>
          <w:color w:val="000000"/>
          <w:sz w:val="20"/>
          <w:szCs w:val="20"/>
        </w:rPr>
      </w:pPr>
      <w:r w:rsidRPr="00577D1B">
        <w:rPr>
          <w:rFonts w:cs="Arial"/>
          <w:color w:val="000000"/>
          <w:sz w:val="20"/>
          <w:szCs w:val="20"/>
        </w:rPr>
        <w:t xml:space="preserve">Make sure that </w:t>
      </w:r>
      <w:r w:rsidR="007B1F07" w:rsidRPr="00577D1B">
        <w:rPr>
          <w:rFonts w:cs="Arial"/>
          <w:color w:val="000000"/>
          <w:sz w:val="20"/>
          <w:szCs w:val="20"/>
        </w:rPr>
        <w:t xml:space="preserve">the simulation </w:t>
      </w:r>
      <w:r w:rsidR="007B1F07" w:rsidRPr="00577D1B">
        <w:rPr>
          <w:rFonts w:cs="Arial"/>
          <w:b/>
          <w:bCs/>
          <w:color w:val="000000"/>
          <w:sz w:val="20"/>
          <w:szCs w:val="20"/>
        </w:rPr>
        <w:t xml:space="preserve">Duration </w:t>
      </w:r>
      <w:r w:rsidR="007B1F07" w:rsidRPr="00577D1B">
        <w:rPr>
          <w:rFonts w:cs="Arial"/>
          <w:color w:val="000000"/>
          <w:sz w:val="20"/>
          <w:szCs w:val="20"/>
        </w:rPr>
        <w:t>is</w:t>
      </w:r>
      <w:r w:rsidRPr="00577D1B">
        <w:rPr>
          <w:rFonts w:cs="Arial"/>
          <w:color w:val="000000"/>
          <w:sz w:val="20"/>
          <w:szCs w:val="20"/>
        </w:rPr>
        <w:t xml:space="preserve"> set to</w:t>
      </w:r>
      <w:r w:rsidR="007B1F07" w:rsidRPr="00577D1B">
        <w:rPr>
          <w:rFonts w:cs="Arial"/>
          <w:color w:val="000000"/>
          <w:sz w:val="20"/>
          <w:szCs w:val="20"/>
        </w:rPr>
        <w:t xml:space="preserve"> “</w:t>
      </w:r>
      <w:r w:rsidR="007B1F07" w:rsidRPr="00577D1B">
        <w:rPr>
          <w:rFonts w:cs="Arial"/>
          <w:b/>
          <w:bCs/>
          <w:color w:val="000000"/>
          <w:sz w:val="20"/>
          <w:szCs w:val="20"/>
        </w:rPr>
        <w:t>30 seconds</w:t>
      </w:r>
      <w:r w:rsidR="007B7D5D">
        <w:rPr>
          <w:rFonts w:cs="Arial"/>
          <w:b/>
          <w:bCs/>
          <w:color w:val="000000"/>
          <w:sz w:val="20"/>
          <w:szCs w:val="20"/>
        </w:rPr>
        <w:t>.</w:t>
      </w:r>
      <w:r w:rsidR="007B1F07" w:rsidRPr="00577D1B">
        <w:rPr>
          <w:rFonts w:cs="Arial"/>
          <w:b/>
          <w:bCs/>
          <w:color w:val="000000"/>
          <w:sz w:val="20"/>
          <w:szCs w:val="20"/>
        </w:rPr>
        <w:t>”</w:t>
      </w:r>
    </w:p>
    <w:p w:rsidR="007B1F07" w:rsidRPr="00577D1B" w:rsidRDefault="007B1F07" w:rsidP="005D1AA9">
      <w:pPr>
        <w:numPr>
          <w:ilvl w:val="0"/>
          <w:numId w:val="33"/>
        </w:numPr>
        <w:autoSpaceDE w:val="0"/>
        <w:autoSpaceDN w:val="0"/>
        <w:adjustRightInd w:val="0"/>
        <w:spacing w:after="120"/>
        <w:rPr>
          <w:rFonts w:cs="Arial"/>
          <w:color w:val="000000"/>
          <w:sz w:val="20"/>
          <w:szCs w:val="20"/>
        </w:rPr>
      </w:pPr>
      <w:r w:rsidRPr="00577D1B">
        <w:rPr>
          <w:rFonts w:cs="Arial"/>
          <w:color w:val="000000"/>
          <w:sz w:val="20"/>
          <w:szCs w:val="20"/>
        </w:rPr>
        <w:t xml:space="preserve">Click </w:t>
      </w:r>
      <w:r w:rsidRPr="00577D1B">
        <w:rPr>
          <w:rFonts w:cs="Arial"/>
          <w:b/>
          <w:bCs/>
          <w:color w:val="000000"/>
          <w:sz w:val="20"/>
          <w:szCs w:val="20"/>
        </w:rPr>
        <w:t>Run</w:t>
      </w:r>
      <w:r w:rsidRPr="00577D1B">
        <w:rPr>
          <w:rFonts w:cs="Arial"/>
          <w:color w:val="000000"/>
          <w:sz w:val="20"/>
          <w:szCs w:val="20"/>
        </w:rPr>
        <w:t>.</w:t>
      </w:r>
    </w:p>
    <w:p w:rsidR="007B1F07" w:rsidRPr="00577D1B" w:rsidRDefault="007B1F07" w:rsidP="005D1AA9">
      <w:pPr>
        <w:numPr>
          <w:ilvl w:val="0"/>
          <w:numId w:val="33"/>
        </w:numPr>
        <w:autoSpaceDE w:val="0"/>
        <w:autoSpaceDN w:val="0"/>
        <w:adjustRightInd w:val="0"/>
        <w:spacing w:after="120"/>
        <w:rPr>
          <w:rFonts w:cs="Arial"/>
          <w:color w:val="000000"/>
          <w:sz w:val="20"/>
          <w:szCs w:val="20"/>
        </w:rPr>
      </w:pPr>
      <w:r w:rsidRPr="00577D1B">
        <w:rPr>
          <w:rFonts w:cs="Arial"/>
          <w:color w:val="000000"/>
          <w:sz w:val="20"/>
          <w:szCs w:val="20"/>
        </w:rPr>
        <w:t xml:space="preserve">When the simulation completes click </w:t>
      </w:r>
      <w:r w:rsidRPr="00577D1B">
        <w:rPr>
          <w:rFonts w:cs="Arial"/>
          <w:b/>
          <w:bCs/>
          <w:color w:val="000000"/>
          <w:sz w:val="20"/>
          <w:szCs w:val="20"/>
        </w:rPr>
        <w:t>Close</w:t>
      </w:r>
      <w:r w:rsidRPr="00577D1B">
        <w:rPr>
          <w:rFonts w:cs="Arial"/>
          <w:color w:val="000000"/>
          <w:sz w:val="20"/>
          <w:szCs w:val="20"/>
        </w:rPr>
        <w:t>.</w:t>
      </w:r>
    </w:p>
    <w:p w:rsidR="007B1F07" w:rsidRPr="00577D1B" w:rsidRDefault="007B1F07">
      <w:pPr>
        <w:autoSpaceDE w:val="0"/>
        <w:autoSpaceDN w:val="0"/>
        <w:adjustRightInd w:val="0"/>
        <w:spacing w:after="120"/>
        <w:rPr>
          <w:rFonts w:cs="Arial"/>
          <w:sz w:val="20"/>
          <w:szCs w:val="20"/>
        </w:rPr>
      </w:pPr>
    </w:p>
    <w:p w:rsidR="007B1F07" w:rsidRPr="00577D1B" w:rsidRDefault="007B1F07">
      <w:pPr>
        <w:autoSpaceDE w:val="0"/>
        <w:autoSpaceDN w:val="0"/>
        <w:adjustRightInd w:val="0"/>
        <w:spacing w:after="120"/>
        <w:rPr>
          <w:rFonts w:cs="Arial"/>
          <w:b/>
          <w:bCs/>
          <w:i/>
          <w:iCs/>
          <w:color w:val="000000"/>
          <w:sz w:val="20"/>
          <w:szCs w:val="20"/>
        </w:rPr>
      </w:pPr>
      <w:r w:rsidRPr="00577D1B">
        <w:rPr>
          <w:rFonts w:cs="Arial"/>
          <w:b/>
          <w:bCs/>
          <w:i/>
          <w:iCs/>
          <w:color w:val="000000"/>
          <w:sz w:val="20"/>
          <w:szCs w:val="20"/>
        </w:rPr>
        <w:t>View results</w:t>
      </w:r>
    </w:p>
    <w:p w:rsidR="007B1F07" w:rsidRPr="00577D1B" w:rsidRDefault="007B1F07" w:rsidP="00D30E4E">
      <w:pPr>
        <w:numPr>
          <w:ilvl w:val="0"/>
          <w:numId w:val="35"/>
        </w:numPr>
        <w:autoSpaceDE w:val="0"/>
        <w:autoSpaceDN w:val="0"/>
        <w:adjustRightInd w:val="0"/>
        <w:spacing w:after="120"/>
        <w:rPr>
          <w:rFonts w:cs="Arial"/>
          <w:color w:val="000000"/>
          <w:sz w:val="20"/>
          <w:szCs w:val="20"/>
        </w:rPr>
      </w:pPr>
      <w:r w:rsidRPr="00577D1B">
        <w:rPr>
          <w:rFonts w:cs="Arial"/>
          <w:color w:val="000000"/>
          <w:sz w:val="20"/>
          <w:szCs w:val="20"/>
        </w:rPr>
        <w:t xml:space="preserve">Click on the </w:t>
      </w:r>
      <w:r w:rsidRPr="00577D1B">
        <w:rPr>
          <w:rFonts w:cs="Arial"/>
          <w:b/>
          <w:bCs/>
          <w:color w:val="000000"/>
          <w:sz w:val="20"/>
          <w:szCs w:val="20"/>
        </w:rPr>
        <w:t xml:space="preserve">Hide/Show Graph Panels </w:t>
      </w:r>
      <w:r w:rsidRPr="00577D1B">
        <w:rPr>
          <w:rFonts w:cs="Arial"/>
          <w:color w:val="000000"/>
          <w:sz w:val="20"/>
          <w:szCs w:val="20"/>
        </w:rPr>
        <w:t>button.</w:t>
      </w:r>
    </w:p>
    <w:p w:rsidR="007B1F07" w:rsidRPr="00577D1B" w:rsidRDefault="007B1F07" w:rsidP="00D30E4E">
      <w:pPr>
        <w:numPr>
          <w:ilvl w:val="0"/>
          <w:numId w:val="35"/>
        </w:numPr>
        <w:autoSpaceDE w:val="0"/>
        <w:autoSpaceDN w:val="0"/>
        <w:adjustRightInd w:val="0"/>
        <w:spacing w:after="120"/>
        <w:rPr>
          <w:rFonts w:cs="Arial"/>
          <w:color w:val="000000"/>
          <w:sz w:val="20"/>
          <w:szCs w:val="20"/>
        </w:rPr>
      </w:pPr>
      <w:r w:rsidRPr="00577D1B">
        <w:rPr>
          <w:rFonts w:cs="Arial"/>
          <w:color w:val="000000"/>
          <w:sz w:val="20"/>
          <w:szCs w:val="20"/>
        </w:rPr>
        <w:t xml:space="preserve">Select </w:t>
      </w:r>
      <w:r w:rsidRPr="00577D1B">
        <w:rPr>
          <w:rFonts w:cs="Arial"/>
          <w:b/>
          <w:bCs/>
          <w:color w:val="000000"/>
          <w:sz w:val="20"/>
          <w:szCs w:val="20"/>
        </w:rPr>
        <w:t>DES/Panel Operations/Panel Templates/Load with Latest Results</w:t>
      </w:r>
      <w:r w:rsidRPr="00577D1B">
        <w:rPr>
          <w:rFonts w:cs="Arial"/>
          <w:color w:val="000000"/>
          <w:sz w:val="20"/>
          <w:szCs w:val="20"/>
        </w:rPr>
        <w:t>.</w:t>
      </w:r>
    </w:p>
    <w:p w:rsidR="00D30E4E" w:rsidRPr="00577D1B" w:rsidRDefault="00D30E4E" w:rsidP="00D30E4E">
      <w:pPr>
        <w:autoSpaceDE w:val="0"/>
        <w:autoSpaceDN w:val="0"/>
        <w:adjustRightInd w:val="0"/>
        <w:spacing w:after="120"/>
        <w:rPr>
          <w:rFonts w:cs="Arial"/>
          <w:color w:val="000000"/>
          <w:sz w:val="20"/>
          <w:szCs w:val="20"/>
        </w:rPr>
      </w:pPr>
    </w:p>
    <w:p w:rsidR="00D30E4E" w:rsidRPr="00577D1B" w:rsidRDefault="00D30E4E" w:rsidP="00D30E4E">
      <w:pPr>
        <w:autoSpaceDE w:val="0"/>
        <w:autoSpaceDN w:val="0"/>
        <w:adjustRightInd w:val="0"/>
        <w:spacing w:after="120"/>
        <w:ind w:left="360"/>
        <w:rPr>
          <w:rFonts w:cs="Arial"/>
          <w:color w:val="000000"/>
          <w:sz w:val="20"/>
          <w:szCs w:val="20"/>
        </w:rPr>
      </w:pPr>
      <w:r w:rsidRPr="00577D1B">
        <w:rPr>
          <w:rFonts w:cs="Arial"/>
          <w:color w:val="000000"/>
          <w:sz w:val="20"/>
          <w:szCs w:val="20"/>
        </w:rPr>
        <w:t>The panels will be updated with the latest results and will l</w:t>
      </w:r>
      <w:r w:rsidR="006B119F">
        <w:rPr>
          <w:rFonts w:cs="Arial"/>
          <w:color w:val="000000"/>
          <w:sz w:val="20"/>
          <w:szCs w:val="20"/>
        </w:rPr>
        <w:t xml:space="preserve">ook similar to the ones below. </w:t>
      </w:r>
      <w:r w:rsidRPr="00577D1B">
        <w:rPr>
          <w:rFonts w:cs="Arial"/>
          <w:color w:val="000000"/>
          <w:sz w:val="20"/>
          <w:szCs w:val="20"/>
        </w:rPr>
        <w:t>It is ok if your graphs are slightly different.</w:t>
      </w:r>
    </w:p>
    <w:p w:rsidR="007B1F07" w:rsidRPr="00577D1B" w:rsidRDefault="007B1F07">
      <w:pPr>
        <w:autoSpaceDE w:val="0"/>
        <w:autoSpaceDN w:val="0"/>
        <w:adjustRightInd w:val="0"/>
        <w:spacing w:after="120"/>
        <w:rPr>
          <w:rFonts w:cs="Arial"/>
          <w:color w:val="000000"/>
          <w:sz w:val="20"/>
          <w:szCs w:val="20"/>
        </w:rPr>
      </w:pPr>
    </w:p>
    <w:p w:rsidR="007B1F07" w:rsidRPr="00577D1B" w:rsidRDefault="00DE1C6D" w:rsidP="00D30E4E">
      <w:pPr>
        <w:autoSpaceDE w:val="0"/>
        <w:autoSpaceDN w:val="0"/>
        <w:adjustRightInd w:val="0"/>
        <w:spacing w:after="120"/>
        <w:ind w:left="360"/>
        <w:rPr>
          <w:rFonts w:cs="Arial"/>
          <w:color w:val="000000"/>
          <w:sz w:val="20"/>
          <w:szCs w:val="20"/>
        </w:rPr>
      </w:pPr>
      <w:r w:rsidRPr="00577D1B">
        <w:rPr>
          <w:rFonts w:cs="Arial"/>
          <w:noProof/>
          <w:color w:val="000000"/>
          <w:sz w:val="20"/>
          <w:szCs w:val="20"/>
        </w:rPr>
        <w:drawing>
          <wp:inline distT="0" distB="0" distL="0" distR="0">
            <wp:extent cx="5596890" cy="1557655"/>
            <wp:effectExtent l="0" t="0" r="381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6890" cy="1557655"/>
                    </a:xfrm>
                    <a:prstGeom prst="rect">
                      <a:avLst/>
                    </a:prstGeom>
                    <a:noFill/>
                    <a:ln>
                      <a:noFill/>
                    </a:ln>
                  </pic:spPr>
                </pic:pic>
              </a:graphicData>
            </a:graphic>
          </wp:inline>
        </w:drawing>
      </w:r>
    </w:p>
    <w:p w:rsidR="007B1F07" w:rsidRPr="00577D1B" w:rsidRDefault="007B1F07">
      <w:pPr>
        <w:autoSpaceDE w:val="0"/>
        <w:autoSpaceDN w:val="0"/>
        <w:adjustRightInd w:val="0"/>
        <w:spacing w:after="120"/>
        <w:rPr>
          <w:rFonts w:cs="Arial"/>
          <w:color w:val="000000"/>
          <w:sz w:val="20"/>
          <w:szCs w:val="20"/>
        </w:rPr>
      </w:pPr>
    </w:p>
    <w:p w:rsidR="00545674" w:rsidRPr="00577D1B" w:rsidRDefault="007B1F07" w:rsidP="00545674">
      <w:pPr>
        <w:numPr>
          <w:ilvl w:val="0"/>
          <w:numId w:val="35"/>
        </w:numPr>
        <w:autoSpaceDE w:val="0"/>
        <w:autoSpaceDN w:val="0"/>
        <w:adjustRightInd w:val="0"/>
        <w:spacing w:after="120"/>
        <w:rPr>
          <w:rFonts w:cs="Arial"/>
          <w:bCs/>
          <w:iCs/>
          <w:color w:val="000000"/>
          <w:sz w:val="20"/>
          <w:szCs w:val="20"/>
        </w:rPr>
      </w:pPr>
      <w:r w:rsidRPr="00577D1B">
        <w:rPr>
          <w:rFonts w:cs="Arial"/>
          <w:bCs/>
          <w:iCs/>
          <w:color w:val="000000"/>
          <w:sz w:val="20"/>
          <w:szCs w:val="20"/>
        </w:rPr>
        <w:t xml:space="preserve">Now select the left hand panel. </w:t>
      </w:r>
      <w:r w:rsidRPr="00577D1B">
        <w:rPr>
          <w:rFonts w:cs="Arial"/>
          <w:b/>
          <w:bCs/>
          <w:iCs/>
          <w:color w:val="000000"/>
          <w:sz w:val="20"/>
          <w:szCs w:val="20"/>
        </w:rPr>
        <w:t>&lt;</w:t>
      </w:r>
      <w:r w:rsidR="002975BB" w:rsidRPr="00577D1B">
        <w:rPr>
          <w:rFonts w:cs="Arial"/>
          <w:b/>
          <w:bCs/>
          <w:iCs/>
          <w:color w:val="000000"/>
          <w:sz w:val="20"/>
          <w:szCs w:val="20"/>
        </w:rPr>
        <w:t>Right</w:t>
      </w:r>
      <w:r w:rsidRPr="00577D1B">
        <w:rPr>
          <w:rFonts w:cs="Arial"/>
          <w:b/>
          <w:bCs/>
          <w:iCs/>
          <w:color w:val="000000"/>
          <w:sz w:val="20"/>
          <w:szCs w:val="20"/>
        </w:rPr>
        <w:t>-Click&gt;</w:t>
      </w:r>
      <w:r w:rsidRPr="00577D1B">
        <w:rPr>
          <w:rFonts w:cs="Arial"/>
          <w:bCs/>
          <w:iCs/>
          <w:color w:val="000000"/>
          <w:sz w:val="20"/>
          <w:szCs w:val="20"/>
        </w:rPr>
        <w:t xml:space="preserve"> anywhere on the panel to get an attributes men</w:t>
      </w:r>
      <w:r w:rsidR="006B119F">
        <w:rPr>
          <w:rFonts w:cs="Arial"/>
          <w:bCs/>
          <w:iCs/>
          <w:color w:val="000000"/>
          <w:sz w:val="20"/>
          <w:szCs w:val="20"/>
        </w:rPr>
        <w:t>u and select “Panel Properties.”</w:t>
      </w:r>
      <w:r w:rsidRPr="00577D1B">
        <w:rPr>
          <w:rFonts w:cs="Arial"/>
          <w:bCs/>
          <w:iCs/>
          <w:color w:val="000000"/>
          <w:sz w:val="20"/>
          <w:szCs w:val="20"/>
        </w:rPr>
        <w:t xml:space="preserve">  The “Pa</w:t>
      </w:r>
      <w:r w:rsidR="00545674" w:rsidRPr="00577D1B">
        <w:rPr>
          <w:rFonts w:cs="Arial"/>
          <w:bCs/>
          <w:iCs/>
          <w:color w:val="000000"/>
          <w:sz w:val="20"/>
          <w:szCs w:val="20"/>
        </w:rPr>
        <w:t>nel Operations” window appears and looks similar to the following.</w:t>
      </w:r>
    </w:p>
    <w:p w:rsidR="007B1F07" w:rsidRPr="00577D1B" w:rsidRDefault="00DE1C6D" w:rsidP="00545674">
      <w:pPr>
        <w:autoSpaceDE w:val="0"/>
        <w:autoSpaceDN w:val="0"/>
        <w:adjustRightInd w:val="0"/>
        <w:spacing w:after="120"/>
        <w:ind w:left="1440"/>
        <w:rPr>
          <w:rFonts w:cs="Arial"/>
          <w:bCs/>
          <w:iCs/>
          <w:color w:val="000000"/>
          <w:sz w:val="20"/>
          <w:szCs w:val="20"/>
        </w:rPr>
      </w:pPr>
      <w:r w:rsidRPr="00577D1B">
        <w:rPr>
          <w:rFonts w:cs="Arial"/>
          <w:bCs/>
          <w:iCs/>
          <w:noProof/>
          <w:color w:val="000000"/>
          <w:sz w:val="20"/>
          <w:szCs w:val="20"/>
        </w:rPr>
        <w:drawing>
          <wp:inline distT="0" distB="0" distL="0" distR="0">
            <wp:extent cx="2009775" cy="18891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1889125"/>
                    </a:xfrm>
                    <a:prstGeom prst="rect">
                      <a:avLst/>
                    </a:prstGeom>
                    <a:noFill/>
                    <a:ln>
                      <a:noFill/>
                    </a:ln>
                  </pic:spPr>
                </pic:pic>
              </a:graphicData>
            </a:graphic>
          </wp:inline>
        </w:drawing>
      </w:r>
      <w:r w:rsidR="00545674" w:rsidRPr="00577D1B">
        <w:rPr>
          <w:rFonts w:cs="Arial"/>
          <w:bCs/>
          <w:iCs/>
          <w:color w:val="000000"/>
          <w:sz w:val="20"/>
          <w:szCs w:val="20"/>
        </w:rPr>
        <w:t xml:space="preserve"> </w:t>
      </w:r>
      <w:r w:rsidR="007B1F07" w:rsidRPr="00577D1B">
        <w:rPr>
          <w:rFonts w:cs="Arial"/>
          <w:bCs/>
          <w:iCs/>
          <w:color w:val="000000"/>
          <w:sz w:val="20"/>
          <w:szCs w:val="20"/>
        </w:rPr>
        <w:br/>
      </w:r>
    </w:p>
    <w:p w:rsidR="007B1F07" w:rsidRPr="00577D1B" w:rsidRDefault="007B1F07" w:rsidP="00545674">
      <w:pPr>
        <w:numPr>
          <w:ilvl w:val="0"/>
          <w:numId w:val="35"/>
        </w:numPr>
        <w:autoSpaceDE w:val="0"/>
        <w:autoSpaceDN w:val="0"/>
        <w:adjustRightInd w:val="0"/>
        <w:spacing w:after="120"/>
        <w:rPr>
          <w:rFonts w:cs="Arial"/>
          <w:bCs/>
          <w:iCs/>
          <w:color w:val="000000"/>
          <w:sz w:val="20"/>
          <w:szCs w:val="20"/>
        </w:rPr>
      </w:pPr>
      <w:r w:rsidRPr="00577D1B">
        <w:rPr>
          <w:rFonts w:cs="Arial"/>
          <w:bCs/>
          <w:iCs/>
          <w:color w:val="000000"/>
          <w:sz w:val="20"/>
          <w:szCs w:val="20"/>
        </w:rPr>
        <w:t xml:space="preserve">Fill in the </w:t>
      </w:r>
      <w:r w:rsidR="006B119F">
        <w:rPr>
          <w:rFonts w:cs="Arial"/>
          <w:bCs/>
          <w:iCs/>
          <w:color w:val="000000"/>
          <w:sz w:val="20"/>
          <w:szCs w:val="20"/>
        </w:rPr>
        <w:t>“Panel T</w:t>
      </w:r>
      <w:r w:rsidRPr="00577D1B">
        <w:rPr>
          <w:rFonts w:cs="Arial"/>
          <w:bCs/>
          <w:iCs/>
          <w:color w:val="000000"/>
          <w:sz w:val="20"/>
          <w:szCs w:val="20"/>
        </w:rPr>
        <w:t xml:space="preserve">itle” with a title for the panel as you see above </w:t>
      </w:r>
      <w:r w:rsidRPr="00577D1B">
        <w:rPr>
          <w:rFonts w:cs="Arial"/>
          <w:b/>
          <w:bCs/>
          <w:iCs/>
          <w:color w:val="000000"/>
          <w:sz w:val="20"/>
          <w:szCs w:val="20"/>
        </w:rPr>
        <w:t>that includes your name</w:t>
      </w:r>
      <w:r w:rsidRPr="00577D1B">
        <w:rPr>
          <w:rFonts w:cs="Arial"/>
          <w:bCs/>
          <w:iCs/>
          <w:color w:val="000000"/>
          <w:sz w:val="20"/>
          <w:szCs w:val="20"/>
        </w:rPr>
        <w:t xml:space="preserve"> and click </w:t>
      </w:r>
      <w:r w:rsidR="006B119F" w:rsidRPr="006B119F">
        <w:rPr>
          <w:rFonts w:cs="Arial"/>
          <w:b/>
          <w:bCs/>
          <w:iCs/>
          <w:color w:val="000000"/>
          <w:sz w:val="20"/>
          <w:szCs w:val="20"/>
        </w:rPr>
        <w:t>“OK.”</w:t>
      </w:r>
      <w:r w:rsidRPr="00577D1B">
        <w:rPr>
          <w:rFonts w:cs="Arial"/>
          <w:b/>
          <w:bCs/>
          <w:iCs/>
          <w:color w:val="000000"/>
          <w:sz w:val="20"/>
          <w:szCs w:val="20"/>
        </w:rPr>
        <w:br/>
      </w:r>
    </w:p>
    <w:p w:rsidR="007B1F07" w:rsidRPr="00577D1B" w:rsidRDefault="007B1F07" w:rsidP="00545674">
      <w:pPr>
        <w:numPr>
          <w:ilvl w:val="0"/>
          <w:numId w:val="35"/>
        </w:numPr>
        <w:autoSpaceDE w:val="0"/>
        <w:autoSpaceDN w:val="0"/>
        <w:adjustRightInd w:val="0"/>
        <w:spacing w:after="120"/>
        <w:rPr>
          <w:rFonts w:cs="Arial"/>
          <w:color w:val="000000"/>
          <w:sz w:val="20"/>
          <w:szCs w:val="20"/>
        </w:rPr>
      </w:pPr>
      <w:r w:rsidRPr="00577D1B">
        <w:rPr>
          <w:rFonts w:cs="Arial"/>
          <w:color w:val="000000"/>
          <w:sz w:val="20"/>
          <w:szCs w:val="20"/>
        </w:rPr>
        <w:lastRenderedPageBreak/>
        <w:t xml:space="preserve">To study the results along with the movements of the roaming station, use the </w:t>
      </w:r>
      <w:r w:rsidRPr="00577D1B">
        <w:rPr>
          <w:rFonts w:cs="Arial"/>
          <w:b/>
          <w:bCs/>
          <w:color w:val="000000"/>
          <w:sz w:val="20"/>
          <w:szCs w:val="20"/>
        </w:rPr>
        <w:t>Time Controller</w:t>
      </w:r>
      <w:r w:rsidRPr="00577D1B">
        <w:rPr>
          <w:rFonts w:cs="Arial"/>
          <w:color w:val="000000"/>
          <w:sz w:val="20"/>
          <w:szCs w:val="20"/>
        </w:rPr>
        <w:t>.</w:t>
      </w:r>
    </w:p>
    <w:p w:rsidR="007B1F07" w:rsidRPr="00577D1B" w:rsidRDefault="007B1F07" w:rsidP="00545674">
      <w:pPr>
        <w:numPr>
          <w:ilvl w:val="1"/>
          <w:numId w:val="35"/>
        </w:numPr>
        <w:autoSpaceDE w:val="0"/>
        <w:autoSpaceDN w:val="0"/>
        <w:adjustRightInd w:val="0"/>
        <w:spacing w:after="120"/>
        <w:rPr>
          <w:rFonts w:cs="Arial"/>
          <w:color w:val="000000"/>
          <w:sz w:val="20"/>
          <w:szCs w:val="20"/>
        </w:rPr>
      </w:pPr>
      <w:r w:rsidRPr="00577D1B">
        <w:rPr>
          <w:rFonts w:cs="Arial"/>
          <w:color w:val="000000"/>
          <w:sz w:val="20"/>
          <w:szCs w:val="20"/>
        </w:rPr>
        <w:t xml:space="preserve">Select </w:t>
      </w:r>
      <w:r w:rsidRPr="00577D1B">
        <w:rPr>
          <w:rFonts w:cs="Arial"/>
          <w:b/>
          <w:bCs/>
          <w:color w:val="000000"/>
          <w:sz w:val="20"/>
          <w:szCs w:val="20"/>
        </w:rPr>
        <w:t>View/Show Time Controller</w:t>
      </w:r>
      <w:r w:rsidR="00545674" w:rsidRPr="00577D1B">
        <w:rPr>
          <w:rFonts w:cs="Arial"/>
          <w:color w:val="000000"/>
          <w:sz w:val="20"/>
          <w:szCs w:val="20"/>
        </w:rPr>
        <w:t>.</w:t>
      </w:r>
    </w:p>
    <w:p w:rsidR="007B1F07" w:rsidRPr="00577D1B" w:rsidRDefault="007B1F07" w:rsidP="00545674">
      <w:pPr>
        <w:numPr>
          <w:ilvl w:val="1"/>
          <w:numId w:val="35"/>
        </w:numPr>
        <w:autoSpaceDE w:val="0"/>
        <w:autoSpaceDN w:val="0"/>
        <w:adjustRightInd w:val="0"/>
        <w:spacing w:after="120"/>
        <w:rPr>
          <w:rFonts w:cs="Arial"/>
          <w:b/>
          <w:bCs/>
          <w:color w:val="000000"/>
          <w:sz w:val="20"/>
          <w:szCs w:val="20"/>
        </w:rPr>
      </w:pPr>
      <w:r w:rsidRPr="00577D1B">
        <w:rPr>
          <w:rFonts w:cs="Arial"/>
          <w:color w:val="000000"/>
          <w:sz w:val="20"/>
          <w:szCs w:val="20"/>
        </w:rPr>
        <w:t xml:space="preserve">Click </w:t>
      </w:r>
      <w:r w:rsidRPr="00577D1B">
        <w:rPr>
          <w:rFonts w:cs="Arial"/>
          <w:b/>
          <w:bCs/>
          <w:color w:val="000000"/>
          <w:sz w:val="20"/>
          <w:szCs w:val="20"/>
        </w:rPr>
        <w:t>Configure…</w:t>
      </w:r>
    </w:p>
    <w:p w:rsidR="007B1F07" w:rsidRPr="00577D1B" w:rsidRDefault="007B1F07" w:rsidP="00545674">
      <w:pPr>
        <w:numPr>
          <w:ilvl w:val="1"/>
          <w:numId w:val="35"/>
        </w:numPr>
        <w:autoSpaceDE w:val="0"/>
        <w:autoSpaceDN w:val="0"/>
        <w:adjustRightInd w:val="0"/>
        <w:spacing w:after="120"/>
        <w:rPr>
          <w:rFonts w:cs="Arial"/>
          <w:color w:val="000000"/>
          <w:sz w:val="20"/>
          <w:szCs w:val="20"/>
        </w:rPr>
      </w:pPr>
      <w:r w:rsidRPr="00577D1B">
        <w:rPr>
          <w:rFonts w:cs="Arial"/>
          <w:color w:val="000000"/>
          <w:sz w:val="20"/>
          <w:szCs w:val="20"/>
        </w:rPr>
        <w:t xml:space="preserve">Set </w:t>
      </w:r>
      <w:r w:rsidRPr="00577D1B">
        <w:rPr>
          <w:rFonts w:cs="Arial"/>
          <w:b/>
          <w:bCs/>
          <w:color w:val="000000"/>
          <w:sz w:val="20"/>
          <w:szCs w:val="20"/>
        </w:rPr>
        <w:t xml:space="preserve">Slider end time </w:t>
      </w:r>
      <w:r w:rsidRPr="00577D1B">
        <w:rPr>
          <w:rFonts w:cs="Arial"/>
          <w:color w:val="000000"/>
          <w:sz w:val="20"/>
          <w:szCs w:val="20"/>
        </w:rPr>
        <w:t xml:space="preserve">to </w:t>
      </w:r>
      <w:r w:rsidRPr="006B119F">
        <w:rPr>
          <w:rFonts w:cs="Arial"/>
          <w:b/>
          <w:color w:val="000000"/>
          <w:sz w:val="20"/>
          <w:szCs w:val="20"/>
        </w:rPr>
        <w:t>“</w:t>
      </w:r>
      <w:r w:rsidRPr="006B119F">
        <w:rPr>
          <w:rFonts w:cs="Arial"/>
          <w:b/>
          <w:bCs/>
          <w:color w:val="000000"/>
          <w:sz w:val="20"/>
          <w:szCs w:val="20"/>
        </w:rPr>
        <w:t>30s</w:t>
      </w:r>
      <w:r w:rsidR="006B119F" w:rsidRPr="006B119F">
        <w:rPr>
          <w:rFonts w:cs="Arial"/>
          <w:b/>
          <w:bCs/>
          <w:color w:val="000000"/>
          <w:sz w:val="20"/>
          <w:szCs w:val="20"/>
        </w:rPr>
        <w:t>.</w:t>
      </w:r>
      <w:r w:rsidRPr="006B119F">
        <w:rPr>
          <w:rFonts w:cs="Arial"/>
          <w:b/>
          <w:bCs/>
          <w:color w:val="000000"/>
          <w:sz w:val="20"/>
          <w:szCs w:val="20"/>
        </w:rPr>
        <w:t>”</w:t>
      </w:r>
    </w:p>
    <w:p w:rsidR="007B1F07" w:rsidRPr="00577D1B" w:rsidRDefault="007B1F07" w:rsidP="00545674">
      <w:pPr>
        <w:numPr>
          <w:ilvl w:val="1"/>
          <w:numId w:val="35"/>
        </w:numPr>
        <w:autoSpaceDE w:val="0"/>
        <w:autoSpaceDN w:val="0"/>
        <w:adjustRightInd w:val="0"/>
        <w:spacing w:after="120"/>
        <w:rPr>
          <w:rFonts w:cs="Arial"/>
          <w:color w:val="000000"/>
          <w:sz w:val="20"/>
          <w:szCs w:val="20"/>
        </w:rPr>
      </w:pPr>
      <w:r w:rsidRPr="00577D1B">
        <w:rPr>
          <w:rFonts w:cs="Arial"/>
          <w:color w:val="000000"/>
          <w:sz w:val="20"/>
          <w:szCs w:val="20"/>
        </w:rPr>
        <w:t xml:space="preserve">Set </w:t>
      </w:r>
      <w:r w:rsidRPr="00577D1B">
        <w:rPr>
          <w:rFonts w:cs="Arial"/>
          <w:b/>
          <w:bCs/>
          <w:color w:val="000000"/>
          <w:sz w:val="20"/>
          <w:szCs w:val="20"/>
        </w:rPr>
        <w:t xml:space="preserve">Time step </w:t>
      </w:r>
      <w:r w:rsidRPr="00577D1B">
        <w:rPr>
          <w:rFonts w:cs="Arial"/>
          <w:color w:val="000000"/>
          <w:sz w:val="20"/>
          <w:szCs w:val="20"/>
        </w:rPr>
        <w:t xml:space="preserve">to </w:t>
      </w:r>
      <w:r w:rsidRPr="006B119F">
        <w:rPr>
          <w:rFonts w:cs="Arial"/>
          <w:b/>
          <w:color w:val="000000"/>
          <w:sz w:val="20"/>
          <w:szCs w:val="20"/>
        </w:rPr>
        <w:t>“</w:t>
      </w:r>
      <w:r w:rsidRPr="006B119F">
        <w:rPr>
          <w:rFonts w:cs="Arial"/>
          <w:b/>
          <w:bCs/>
          <w:color w:val="000000"/>
          <w:sz w:val="20"/>
          <w:szCs w:val="20"/>
        </w:rPr>
        <w:t>2.5s”</w:t>
      </w:r>
      <w:r w:rsidRPr="00577D1B">
        <w:rPr>
          <w:rFonts w:cs="Arial"/>
          <w:b/>
          <w:bCs/>
          <w:color w:val="000000"/>
          <w:sz w:val="20"/>
          <w:szCs w:val="20"/>
        </w:rPr>
        <w:t xml:space="preserve"> </w:t>
      </w:r>
      <w:r w:rsidRPr="00577D1B">
        <w:rPr>
          <w:rFonts w:cs="Arial"/>
          <w:color w:val="000000"/>
          <w:sz w:val="20"/>
          <w:szCs w:val="20"/>
        </w:rPr>
        <w:t xml:space="preserve">and click </w:t>
      </w:r>
      <w:r w:rsidRPr="00577D1B">
        <w:rPr>
          <w:rFonts w:cs="Arial"/>
          <w:b/>
          <w:bCs/>
          <w:color w:val="000000"/>
          <w:sz w:val="20"/>
          <w:szCs w:val="20"/>
        </w:rPr>
        <w:t>OK</w:t>
      </w:r>
      <w:r w:rsidRPr="00577D1B">
        <w:rPr>
          <w:rFonts w:cs="Arial"/>
          <w:color w:val="000000"/>
          <w:sz w:val="20"/>
          <w:szCs w:val="20"/>
        </w:rPr>
        <w:t>.</w:t>
      </w:r>
    </w:p>
    <w:p w:rsidR="007B1F07" w:rsidRPr="00577D1B" w:rsidRDefault="007B1F07">
      <w:pPr>
        <w:autoSpaceDE w:val="0"/>
        <w:autoSpaceDN w:val="0"/>
        <w:adjustRightInd w:val="0"/>
        <w:spacing w:after="120"/>
        <w:rPr>
          <w:rFonts w:cs="Arial"/>
          <w:color w:val="000000"/>
          <w:sz w:val="20"/>
          <w:szCs w:val="20"/>
        </w:rPr>
      </w:pPr>
    </w:p>
    <w:p w:rsidR="007B1F07" w:rsidRPr="00577D1B" w:rsidRDefault="00DE1C6D" w:rsidP="00545674">
      <w:pPr>
        <w:autoSpaceDE w:val="0"/>
        <w:autoSpaceDN w:val="0"/>
        <w:adjustRightInd w:val="0"/>
        <w:spacing w:after="120"/>
        <w:ind w:left="1440"/>
        <w:rPr>
          <w:rFonts w:cs="Arial"/>
          <w:color w:val="000000"/>
          <w:sz w:val="20"/>
          <w:szCs w:val="20"/>
        </w:rPr>
      </w:pPr>
      <w:r w:rsidRPr="00577D1B">
        <w:rPr>
          <w:rFonts w:cs="Arial"/>
          <w:noProof/>
          <w:color w:val="000000"/>
          <w:sz w:val="20"/>
          <w:szCs w:val="20"/>
        </w:rPr>
        <w:drawing>
          <wp:inline distT="0" distB="0" distL="0" distR="0">
            <wp:extent cx="3004185" cy="2150110"/>
            <wp:effectExtent l="0" t="0" r="571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4185" cy="2150110"/>
                    </a:xfrm>
                    <a:prstGeom prst="rect">
                      <a:avLst/>
                    </a:prstGeom>
                    <a:noFill/>
                    <a:ln>
                      <a:noFill/>
                    </a:ln>
                  </pic:spPr>
                </pic:pic>
              </a:graphicData>
            </a:graphic>
          </wp:inline>
        </w:drawing>
      </w:r>
    </w:p>
    <w:p w:rsidR="007B1F07" w:rsidRPr="00577D1B" w:rsidRDefault="007B1F07">
      <w:pPr>
        <w:autoSpaceDE w:val="0"/>
        <w:autoSpaceDN w:val="0"/>
        <w:adjustRightInd w:val="0"/>
        <w:spacing w:after="120"/>
        <w:rPr>
          <w:rFonts w:cs="Arial"/>
          <w:color w:val="000000"/>
          <w:sz w:val="20"/>
          <w:szCs w:val="20"/>
        </w:rPr>
      </w:pPr>
    </w:p>
    <w:p w:rsidR="007B1F07" w:rsidRPr="00577D1B" w:rsidRDefault="007B1F07" w:rsidP="009B3E07">
      <w:pPr>
        <w:numPr>
          <w:ilvl w:val="0"/>
          <w:numId w:val="35"/>
        </w:numPr>
        <w:autoSpaceDE w:val="0"/>
        <w:autoSpaceDN w:val="0"/>
        <w:adjustRightInd w:val="0"/>
        <w:spacing w:after="120"/>
        <w:rPr>
          <w:rFonts w:cs="Arial"/>
          <w:color w:val="000000"/>
          <w:sz w:val="20"/>
          <w:szCs w:val="20"/>
        </w:rPr>
      </w:pPr>
      <w:r w:rsidRPr="00577D1B">
        <w:rPr>
          <w:rFonts w:cs="Arial"/>
          <w:color w:val="000000"/>
          <w:sz w:val="20"/>
          <w:szCs w:val="20"/>
        </w:rPr>
        <w:t xml:space="preserve">On the </w:t>
      </w:r>
      <w:r w:rsidRPr="00577D1B">
        <w:rPr>
          <w:rFonts w:cs="Arial"/>
          <w:b/>
          <w:bCs/>
          <w:color w:val="000000"/>
          <w:sz w:val="20"/>
          <w:szCs w:val="20"/>
        </w:rPr>
        <w:t xml:space="preserve">Time Controller </w:t>
      </w:r>
      <w:r w:rsidRPr="00577D1B">
        <w:rPr>
          <w:rFonts w:cs="Arial"/>
          <w:color w:val="000000"/>
          <w:sz w:val="20"/>
          <w:szCs w:val="20"/>
        </w:rPr>
        <w:t xml:space="preserve">window click </w:t>
      </w:r>
      <w:r w:rsidRPr="00577D1B">
        <w:rPr>
          <w:rFonts w:cs="Arial"/>
          <w:b/>
          <w:bCs/>
          <w:color w:val="000000"/>
          <w:sz w:val="20"/>
          <w:szCs w:val="20"/>
        </w:rPr>
        <w:t xml:space="preserve">&gt;&gt; </w:t>
      </w:r>
      <w:r w:rsidRPr="00577D1B">
        <w:rPr>
          <w:rFonts w:cs="Arial"/>
          <w:color w:val="000000"/>
          <w:sz w:val="20"/>
          <w:szCs w:val="20"/>
        </w:rPr>
        <w:t>to advance the animation with 2.5-second steps.</w:t>
      </w:r>
    </w:p>
    <w:p w:rsidR="007B1F07" w:rsidRPr="00577D1B" w:rsidRDefault="007B1F07">
      <w:pPr>
        <w:autoSpaceDE w:val="0"/>
        <w:autoSpaceDN w:val="0"/>
        <w:adjustRightInd w:val="0"/>
        <w:spacing w:after="120"/>
        <w:rPr>
          <w:rFonts w:cs="Arial"/>
          <w:color w:val="000000"/>
          <w:sz w:val="20"/>
          <w:szCs w:val="20"/>
        </w:rPr>
      </w:pPr>
    </w:p>
    <w:p w:rsidR="007B1F07" w:rsidRPr="00577D1B" w:rsidRDefault="00DE1C6D" w:rsidP="009B3E07">
      <w:pPr>
        <w:autoSpaceDE w:val="0"/>
        <w:autoSpaceDN w:val="0"/>
        <w:adjustRightInd w:val="0"/>
        <w:spacing w:after="120"/>
        <w:ind w:left="720"/>
        <w:rPr>
          <w:rFonts w:cs="Arial"/>
          <w:color w:val="000000"/>
          <w:sz w:val="20"/>
          <w:szCs w:val="20"/>
        </w:rPr>
      </w:pPr>
      <w:r w:rsidRPr="00577D1B">
        <w:rPr>
          <w:rFonts w:cs="Arial"/>
          <w:noProof/>
          <w:color w:val="000000"/>
          <w:sz w:val="20"/>
          <w:szCs w:val="20"/>
        </w:rPr>
        <w:drawing>
          <wp:inline distT="0" distB="0" distL="0" distR="0">
            <wp:extent cx="5054600" cy="13766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4600" cy="1376680"/>
                    </a:xfrm>
                    <a:prstGeom prst="rect">
                      <a:avLst/>
                    </a:prstGeom>
                    <a:noFill/>
                    <a:ln>
                      <a:noFill/>
                    </a:ln>
                  </pic:spPr>
                </pic:pic>
              </a:graphicData>
            </a:graphic>
          </wp:inline>
        </w:drawing>
      </w:r>
    </w:p>
    <w:p w:rsidR="007B1F07" w:rsidRPr="00577D1B" w:rsidRDefault="007B1F07">
      <w:pPr>
        <w:autoSpaceDE w:val="0"/>
        <w:autoSpaceDN w:val="0"/>
        <w:adjustRightInd w:val="0"/>
        <w:spacing w:after="120"/>
        <w:rPr>
          <w:rFonts w:cs="Arial"/>
          <w:color w:val="000000"/>
          <w:sz w:val="20"/>
          <w:szCs w:val="20"/>
        </w:rPr>
      </w:pPr>
    </w:p>
    <w:p w:rsidR="000B3F0F" w:rsidRPr="00577D1B" w:rsidRDefault="009B3E07" w:rsidP="009B3E07">
      <w:pPr>
        <w:autoSpaceDE w:val="0"/>
        <w:autoSpaceDN w:val="0"/>
        <w:adjustRightInd w:val="0"/>
        <w:spacing w:after="120"/>
        <w:ind w:left="1440"/>
        <w:rPr>
          <w:rFonts w:cs="Arial"/>
          <w:color w:val="000000"/>
          <w:sz w:val="20"/>
          <w:szCs w:val="20"/>
        </w:rPr>
      </w:pPr>
      <w:r w:rsidRPr="00577D1B">
        <w:rPr>
          <w:rFonts w:cs="Arial"/>
          <w:i/>
          <w:color w:val="000000"/>
          <w:sz w:val="20"/>
          <w:szCs w:val="20"/>
        </w:rPr>
        <w:t>Note</w:t>
      </w:r>
      <w:r w:rsidRPr="00577D1B">
        <w:rPr>
          <w:rFonts w:cs="Arial"/>
          <w:color w:val="000000"/>
          <w:sz w:val="20"/>
          <w:szCs w:val="20"/>
        </w:rPr>
        <w:t xml:space="preserve">: </w:t>
      </w:r>
      <w:r w:rsidR="007B1F07" w:rsidRPr="00577D1B">
        <w:rPr>
          <w:rFonts w:cs="Arial"/>
          <w:color w:val="000000"/>
          <w:sz w:val="20"/>
          <w:szCs w:val="20"/>
        </w:rPr>
        <w:t xml:space="preserve">Observe that with each step, the green vertical bars on </w:t>
      </w:r>
      <w:r w:rsidRPr="00577D1B">
        <w:rPr>
          <w:rFonts w:cs="Arial"/>
          <w:color w:val="000000"/>
          <w:sz w:val="20"/>
          <w:szCs w:val="20"/>
        </w:rPr>
        <w:t>the results panels moves</w:t>
      </w:r>
      <w:r w:rsidR="007B1F07" w:rsidRPr="00577D1B">
        <w:rPr>
          <w:rFonts w:cs="Arial"/>
          <w:color w:val="000000"/>
          <w:sz w:val="20"/>
          <w:szCs w:val="20"/>
        </w:rPr>
        <w:t xml:space="preserve"> to the right and the roaming station is traversing its trajectory.</w:t>
      </w:r>
    </w:p>
    <w:p w:rsidR="007B1F07" w:rsidRPr="00577D1B" w:rsidRDefault="007B1F07" w:rsidP="000B3F0F">
      <w:pPr>
        <w:autoSpaceDE w:val="0"/>
        <w:autoSpaceDN w:val="0"/>
        <w:adjustRightInd w:val="0"/>
        <w:spacing w:after="120"/>
        <w:rPr>
          <w:rFonts w:cs="Arial"/>
          <w:color w:val="000000"/>
          <w:sz w:val="20"/>
          <w:szCs w:val="20"/>
        </w:rPr>
      </w:pPr>
    </w:p>
    <w:p w:rsidR="007B1F07" w:rsidRPr="00577D1B" w:rsidRDefault="007B1F07">
      <w:pPr>
        <w:autoSpaceDE w:val="0"/>
        <w:autoSpaceDN w:val="0"/>
        <w:adjustRightInd w:val="0"/>
        <w:spacing w:after="120"/>
        <w:rPr>
          <w:rFonts w:cs="Arial"/>
          <w:color w:val="000000"/>
          <w:sz w:val="20"/>
          <w:szCs w:val="20"/>
        </w:rPr>
      </w:pPr>
    </w:p>
    <w:p w:rsidR="007B1F07" w:rsidRPr="00577D1B" w:rsidRDefault="007B1F07">
      <w:pPr>
        <w:autoSpaceDE w:val="0"/>
        <w:autoSpaceDN w:val="0"/>
        <w:adjustRightInd w:val="0"/>
        <w:spacing w:after="120"/>
        <w:rPr>
          <w:rFonts w:cs="Arial"/>
          <w:color w:val="000000"/>
          <w:sz w:val="20"/>
          <w:szCs w:val="20"/>
        </w:rPr>
      </w:pPr>
    </w:p>
    <w:p w:rsidR="007B1F07" w:rsidRPr="00577D1B" w:rsidRDefault="007B1F07">
      <w:pPr>
        <w:autoSpaceDE w:val="0"/>
        <w:autoSpaceDN w:val="0"/>
        <w:adjustRightInd w:val="0"/>
        <w:spacing w:after="120"/>
        <w:rPr>
          <w:rFonts w:cs="Arial"/>
          <w:b/>
          <w:bCs/>
          <w:i/>
          <w:iCs/>
          <w:color w:val="000000"/>
          <w:sz w:val="20"/>
          <w:szCs w:val="20"/>
        </w:rPr>
      </w:pPr>
    </w:p>
    <w:p w:rsidR="007B1F07" w:rsidRPr="00577D1B" w:rsidRDefault="007B1F07">
      <w:pPr>
        <w:autoSpaceDE w:val="0"/>
        <w:autoSpaceDN w:val="0"/>
        <w:adjustRightInd w:val="0"/>
        <w:spacing w:after="120"/>
        <w:rPr>
          <w:rFonts w:cs="Arial"/>
          <w:b/>
          <w:bCs/>
          <w:i/>
          <w:iCs/>
          <w:color w:val="000000"/>
          <w:sz w:val="20"/>
          <w:szCs w:val="20"/>
        </w:rPr>
      </w:pPr>
      <w:r w:rsidRPr="00577D1B">
        <w:rPr>
          <w:rFonts w:cs="Arial"/>
          <w:b/>
          <w:bCs/>
          <w:i/>
          <w:iCs/>
          <w:color w:val="000000"/>
          <w:sz w:val="20"/>
          <w:szCs w:val="20"/>
        </w:rPr>
        <w:t>Results analysis</w:t>
      </w:r>
    </w:p>
    <w:p w:rsidR="000E7AF3" w:rsidRPr="00577D1B" w:rsidRDefault="000E7AF3" w:rsidP="000E7AF3">
      <w:pPr>
        <w:numPr>
          <w:ilvl w:val="0"/>
          <w:numId w:val="39"/>
        </w:numPr>
        <w:autoSpaceDE w:val="0"/>
        <w:autoSpaceDN w:val="0"/>
        <w:adjustRightInd w:val="0"/>
        <w:spacing w:after="120"/>
        <w:rPr>
          <w:rFonts w:cs="Arial"/>
          <w:color w:val="000000"/>
          <w:sz w:val="20"/>
          <w:szCs w:val="20"/>
        </w:rPr>
      </w:pPr>
      <w:r w:rsidRPr="00577D1B">
        <w:rPr>
          <w:rFonts w:cs="Arial"/>
          <w:color w:val="000000"/>
          <w:sz w:val="20"/>
          <w:szCs w:val="20"/>
        </w:rPr>
        <w:t>Before closing your Graph Panels, answer the following questions.</w:t>
      </w:r>
    </w:p>
    <w:p w:rsidR="000E7AF3" w:rsidRPr="00577D1B" w:rsidRDefault="000E7AF3">
      <w:pPr>
        <w:autoSpaceDE w:val="0"/>
        <w:autoSpaceDN w:val="0"/>
        <w:adjustRightInd w:val="0"/>
        <w:spacing w:after="120"/>
        <w:rPr>
          <w:rFonts w:cs="Arial"/>
          <w:color w:val="000000"/>
          <w:sz w:val="20"/>
          <w:szCs w:val="20"/>
        </w:rPr>
      </w:pPr>
    </w:p>
    <w:p w:rsidR="007B1F07" w:rsidRPr="00577D1B" w:rsidRDefault="000E7AF3" w:rsidP="000E7AF3">
      <w:pPr>
        <w:pStyle w:val="DeVryDocument"/>
        <w:numPr>
          <w:ilvl w:val="0"/>
          <w:numId w:val="0"/>
        </w:numPr>
        <w:spacing w:after="120"/>
        <w:ind w:left="720"/>
        <w:rPr>
          <w:rFonts w:cs="Arial"/>
          <w:sz w:val="20"/>
          <w:szCs w:val="20"/>
        </w:rPr>
      </w:pPr>
      <w:r w:rsidRPr="00DE1C6D">
        <w:rPr>
          <w:rFonts w:cs="Arial"/>
          <w:bCs/>
          <w:color w:val="FF0000"/>
          <w:sz w:val="20"/>
          <w:szCs w:val="20"/>
          <w14:shadow w14:blurRad="50800" w14:dist="38100" w14:dir="2700000" w14:sx="100000" w14:sy="100000" w14:kx="0" w14:ky="0" w14:algn="tl">
            <w14:srgbClr w14:val="000000">
              <w14:alpha w14:val="60000"/>
            </w14:srgbClr>
          </w14:shadow>
        </w:rPr>
        <w:t>Lab Question 2</w:t>
      </w:r>
      <w:r w:rsidRPr="00DE1C6D">
        <w:rPr>
          <w:rFonts w:cs="Arial"/>
          <w:bCs/>
          <w:color w:val="000000"/>
          <w:sz w:val="20"/>
          <w:szCs w:val="20"/>
          <w14:shadow w14:blurRad="50800" w14:dist="38100" w14:dir="2700000" w14:sx="100000" w14:sy="100000" w14:kx="0" w14:ky="0" w14:algn="tl">
            <w14:srgbClr w14:val="000000">
              <w14:alpha w14:val="60000"/>
            </w14:srgbClr>
          </w14:shadow>
        </w:rPr>
        <w:t xml:space="preserve">: </w:t>
      </w:r>
      <w:r w:rsidR="007B1F07" w:rsidRPr="00577D1B">
        <w:rPr>
          <w:rFonts w:cs="Arial"/>
          <w:sz w:val="20"/>
          <w:szCs w:val="20"/>
        </w:rPr>
        <w:t xml:space="preserve">What does </w:t>
      </w:r>
      <w:r w:rsidR="007B1F07" w:rsidRPr="00577D1B">
        <w:rPr>
          <w:rFonts w:cs="Arial"/>
          <w:b/>
          <w:bCs/>
          <w:sz w:val="20"/>
          <w:szCs w:val="20"/>
        </w:rPr>
        <w:t xml:space="preserve">Access Point Connectivity </w:t>
      </w:r>
      <w:r w:rsidR="007B1F07" w:rsidRPr="00577D1B">
        <w:rPr>
          <w:rFonts w:cs="Arial"/>
          <w:sz w:val="20"/>
          <w:szCs w:val="20"/>
        </w:rPr>
        <w:t>statistic</w:t>
      </w:r>
      <w:r w:rsidR="006B119F">
        <w:rPr>
          <w:rFonts w:cs="Arial"/>
          <w:sz w:val="20"/>
          <w:szCs w:val="20"/>
        </w:rPr>
        <w:t>s</w:t>
      </w:r>
      <w:r w:rsidR="007B1F07" w:rsidRPr="00577D1B">
        <w:rPr>
          <w:rFonts w:cs="Arial"/>
          <w:sz w:val="20"/>
          <w:szCs w:val="20"/>
        </w:rPr>
        <w:t xml:space="preserve"> collected for the roaming station show?</w:t>
      </w:r>
    </w:p>
    <w:p w:rsidR="007B1F07" w:rsidRPr="00577D1B" w:rsidRDefault="007B1F07" w:rsidP="000E7AF3">
      <w:pPr>
        <w:pStyle w:val="DeVryDocument"/>
        <w:numPr>
          <w:ilvl w:val="0"/>
          <w:numId w:val="0"/>
        </w:numPr>
        <w:spacing w:after="120"/>
        <w:ind w:left="720"/>
        <w:rPr>
          <w:rFonts w:cs="Arial"/>
          <w:sz w:val="20"/>
          <w:szCs w:val="20"/>
        </w:rPr>
      </w:pPr>
    </w:p>
    <w:p w:rsidR="007B1F07" w:rsidRPr="00577D1B" w:rsidRDefault="000E7AF3" w:rsidP="000E7AF3">
      <w:pPr>
        <w:pStyle w:val="DeVryDocument"/>
        <w:numPr>
          <w:ilvl w:val="0"/>
          <w:numId w:val="0"/>
        </w:numPr>
        <w:spacing w:after="120"/>
        <w:ind w:left="720"/>
        <w:rPr>
          <w:rFonts w:cs="Arial"/>
          <w:sz w:val="20"/>
          <w:szCs w:val="20"/>
        </w:rPr>
      </w:pPr>
      <w:r w:rsidRPr="00DE1C6D">
        <w:rPr>
          <w:rFonts w:cs="Arial"/>
          <w:bCs/>
          <w:color w:val="FF0000"/>
          <w:sz w:val="20"/>
          <w:szCs w:val="20"/>
          <w14:shadow w14:blurRad="50800" w14:dist="38100" w14:dir="2700000" w14:sx="100000" w14:sy="100000" w14:kx="0" w14:ky="0" w14:algn="tl">
            <w14:srgbClr w14:val="000000">
              <w14:alpha w14:val="60000"/>
            </w14:srgbClr>
          </w14:shadow>
        </w:rPr>
        <w:lastRenderedPageBreak/>
        <w:t>Lab Question 3</w:t>
      </w:r>
      <w:r w:rsidRPr="00DE1C6D">
        <w:rPr>
          <w:rFonts w:cs="Arial"/>
          <w:bCs/>
          <w:color w:val="000000"/>
          <w:sz w:val="20"/>
          <w:szCs w:val="20"/>
          <w14:shadow w14:blurRad="50800" w14:dist="38100" w14:dir="2700000" w14:sx="100000" w14:sy="100000" w14:kx="0" w14:ky="0" w14:algn="tl">
            <w14:srgbClr w14:val="000000">
              <w14:alpha w14:val="60000"/>
            </w14:srgbClr>
          </w14:shadow>
        </w:rPr>
        <w:t xml:space="preserve">: </w:t>
      </w:r>
      <w:r w:rsidR="007B1F07" w:rsidRPr="00577D1B">
        <w:rPr>
          <w:rFonts w:cs="Arial"/>
          <w:sz w:val="20"/>
          <w:szCs w:val="20"/>
        </w:rPr>
        <w:t>What do you think the Wireless LAN control traffic received by the roam</w:t>
      </w:r>
      <w:r w:rsidR="00C6231D">
        <w:rPr>
          <w:rFonts w:cs="Arial"/>
          <w:sz w:val="20"/>
          <w:szCs w:val="20"/>
        </w:rPr>
        <w:t>ing 11b node when it is in the engineering building</w:t>
      </w:r>
      <w:r w:rsidR="007B1F07" w:rsidRPr="00577D1B">
        <w:rPr>
          <w:rFonts w:cs="Arial"/>
          <w:sz w:val="20"/>
          <w:szCs w:val="20"/>
        </w:rPr>
        <w:t xml:space="preserve"> is composed of?</w:t>
      </w:r>
    </w:p>
    <w:p w:rsidR="007B1F07" w:rsidRPr="00577D1B" w:rsidRDefault="007B1F07" w:rsidP="000E7AF3">
      <w:pPr>
        <w:pStyle w:val="DeVryDocument"/>
        <w:numPr>
          <w:ilvl w:val="0"/>
          <w:numId w:val="0"/>
        </w:numPr>
        <w:spacing w:after="120"/>
        <w:ind w:left="720"/>
        <w:rPr>
          <w:rFonts w:cs="Arial"/>
          <w:sz w:val="20"/>
          <w:szCs w:val="20"/>
        </w:rPr>
      </w:pPr>
    </w:p>
    <w:p w:rsidR="007B1F07" w:rsidRPr="00577D1B" w:rsidRDefault="000E7AF3" w:rsidP="000E7AF3">
      <w:pPr>
        <w:pStyle w:val="DeVryDocument"/>
        <w:numPr>
          <w:ilvl w:val="0"/>
          <w:numId w:val="0"/>
        </w:numPr>
        <w:spacing w:after="120"/>
        <w:ind w:left="720"/>
        <w:rPr>
          <w:rFonts w:cs="Arial"/>
          <w:sz w:val="20"/>
          <w:szCs w:val="20"/>
        </w:rPr>
      </w:pPr>
      <w:r w:rsidRPr="00DE1C6D">
        <w:rPr>
          <w:rFonts w:cs="Arial"/>
          <w:bCs/>
          <w:color w:val="FF0000"/>
          <w:sz w:val="20"/>
          <w:szCs w:val="20"/>
          <w14:shadow w14:blurRad="50800" w14:dist="38100" w14:dir="2700000" w14:sx="100000" w14:sy="100000" w14:kx="0" w14:ky="0" w14:algn="tl">
            <w14:srgbClr w14:val="000000">
              <w14:alpha w14:val="60000"/>
            </w14:srgbClr>
          </w14:shadow>
        </w:rPr>
        <w:t>Lab Question 4</w:t>
      </w:r>
      <w:r w:rsidRPr="00DE1C6D">
        <w:rPr>
          <w:rFonts w:cs="Arial"/>
          <w:bCs/>
          <w:color w:val="000000"/>
          <w:sz w:val="20"/>
          <w:szCs w:val="20"/>
          <w14:shadow w14:blurRad="50800" w14:dist="38100" w14:dir="2700000" w14:sx="100000" w14:sy="100000" w14:kx="0" w14:ky="0" w14:algn="tl">
            <w14:srgbClr w14:val="000000">
              <w14:alpha w14:val="60000"/>
            </w14:srgbClr>
          </w14:shadow>
        </w:rPr>
        <w:t xml:space="preserve">: </w:t>
      </w:r>
      <w:r w:rsidR="007B1F07" w:rsidRPr="00577D1B">
        <w:rPr>
          <w:rFonts w:cs="Arial"/>
          <w:sz w:val="20"/>
          <w:szCs w:val="20"/>
        </w:rPr>
        <w:t xml:space="preserve">How much did our roaming node reduce the total throughput in our heavily loaded </w:t>
      </w:r>
      <w:r w:rsidR="00C6231D">
        <w:rPr>
          <w:rFonts w:cs="Arial"/>
          <w:sz w:val="20"/>
          <w:szCs w:val="20"/>
        </w:rPr>
        <w:t>WLAN</w:t>
      </w:r>
      <w:r w:rsidR="007B1F07" w:rsidRPr="00577D1B">
        <w:rPr>
          <w:rFonts w:cs="Arial"/>
          <w:sz w:val="20"/>
          <w:szCs w:val="20"/>
        </w:rPr>
        <w:t>?</w:t>
      </w:r>
    </w:p>
    <w:p w:rsidR="007B1F07" w:rsidRPr="00577D1B" w:rsidRDefault="007B1F07" w:rsidP="000E7AF3">
      <w:pPr>
        <w:pStyle w:val="DeVryDocument"/>
        <w:numPr>
          <w:ilvl w:val="0"/>
          <w:numId w:val="0"/>
        </w:numPr>
        <w:spacing w:after="120"/>
        <w:ind w:left="720"/>
        <w:rPr>
          <w:rFonts w:cs="Arial"/>
          <w:sz w:val="20"/>
          <w:szCs w:val="20"/>
        </w:rPr>
      </w:pPr>
    </w:p>
    <w:p w:rsidR="007B1F07" w:rsidRPr="00577D1B" w:rsidRDefault="000E7AF3" w:rsidP="000E7AF3">
      <w:pPr>
        <w:pStyle w:val="DeVryDocument"/>
        <w:numPr>
          <w:ilvl w:val="0"/>
          <w:numId w:val="0"/>
        </w:numPr>
        <w:spacing w:after="120"/>
        <w:ind w:left="720"/>
        <w:rPr>
          <w:rFonts w:cs="Arial"/>
          <w:sz w:val="20"/>
          <w:szCs w:val="20"/>
        </w:rPr>
      </w:pPr>
      <w:r w:rsidRPr="00DE1C6D">
        <w:rPr>
          <w:rFonts w:cs="Arial"/>
          <w:bCs/>
          <w:color w:val="FF0000"/>
          <w:sz w:val="20"/>
          <w:szCs w:val="20"/>
          <w14:shadow w14:blurRad="50800" w14:dist="38100" w14:dir="2700000" w14:sx="100000" w14:sy="100000" w14:kx="0" w14:ky="0" w14:algn="tl">
            <w14:srgbClr w14:val="000000">
              <w14:alpha w14:val="60000"/>
            </w14:srgbClr>
          </w14:shadow>
        </w:rPr>
        <w:t>Lab Question 5</w:t>
      </w:r>
      <w:r w:rsidRPr="00DE1C6D">
        <w:rPr>
          <w:rFonts w:cs="Arial"/>
          <w:bCs/>
          <w:color w:val="000000"/>
          <w:sz w:val="20"/>
          <w:szCs w:val="20"/>
          <w14:shadow w14:blurRad="50800" w14:dist="38100" w14:dir="2700000" w14:sx="100000" w14:sy="100000" w14:kx="0" w14:ky="0" w14:algn="tl">
            <w14:srgbClr w14:val="000000">
              <w14:alpha w14:val="60000"/>
            </w14:srgbClr>
          </w14:shadow>
        </w:rPr>
        <w:t xml:space="preserve">: </w:t>
      </w:r>
      <w:r w:rsidR="007B1F07" w:rsidRPr="00577D1B">
        <w:rPr>
          <w:rFonts w:cs="Arial"/>
          <w:sz w:val="20"/>
          <w:szCs w:val="20"/>
        </w:rPr>
        <w:t>What caused this reduction in “goodput” on the 11g WLAN?</w:t>
      </w:r>
    </w:p>
    <w:p w:rsidR="007B1F07" w:rsidRPr="00577D1B" w:rsidRDefault="007B1F07">
      <w:pPr>
        <w:pStyle w:val="DeVryDocument"/>
        <w:numPr>
          <w:ilvl w:val="0"/>
          <w:numId w:val="0"/>
        </w:numPr>
        <w:spacing w:after="120"/>
        <w:ind w:left="360"/>
        <w:rPr>
          <w:rFonts w:cs="Arial"/>
          <w:sz w:val="20"/>
          <w:szCs w:val="20"/>
        </w:rPr>
      </w:pPr>
    </w:p>
    <w:p w:rsidR="007B1F07" w:rsidRPr="00577D1B" w:rsidRDefault="007B1F07" w:rsidP="000E7AF3">
      <w:pPr>
        <w:numPr>
          <w:ilvl w:val="0"/>
          <w:numId w:val="39"/>
        </w:numPr>
        <w:autoSpaceDE w:val="0"/>
        <w:autoSpaceDN w:val="0"/>
        <w:adjustRightInd w:val="0"/>
        <w:spacing w:after="120"/>
        <w:rPr>
          <w:rFonts w:cs="Arial"/>
          <w:color w:val="000000"/>
          <w:sz w:val="20"/>
          <w:szCs w:val="20"/>
        </w:rPr>
      </w:pPr>
      <w:r w:rsidRPr="00577D1B">
        <w:rPr>
          <w:rFonts w:cs="Arial"/>
          <w:color w:val="000000"/>
          <w:sz w:val="20"/>
          <w:szCs w:val="20"/>
        </w:rPr>
        <w:t xml:space="preserve">Click </w:t>
      </w:r>
      <w:r w:rsidRPr="00577D1B">
        <w:rPr>
          <w:rFonts w:cs="Arial"/>
          <w:b/>
          <w:bCs/>
          <w:color w:val="000000"/>
          <w:sz w:val="20"/>
          <w:szCs w:val="20"/>
        </w:rPr>
        <w:t xml:space="preserve">Hide/Show Graph Panels </w:t>
      </w:r>
      <w:r w:rsidRPr="00577D1B">
        <w:rPr>
          <w:rFonts w:cs="Arial"/>
          <w:color w:val="000000"/>
          <w:sz w:val="20"/>
          <w:szCs w:val="20"/>
        </w:rPr>
        <w:t>button to hide the graphs.</w:t>
      </w:r>
    </w:p>
    <w:p w:rsidR="007B1F07" w:rsidRPr="00577D1B" w:rsidRDefault="007B1F07" w:rsidP="000E7AF3">
      <w:pPr>
        <w:numPr>
          <w:ilvl w:val="0"/>
          <w:numId w:val="39"/>
        </w:numPr>
        <w:autoSpaceDE w:val="0"/>
        <w:autoSpaceDN w:val="0"/>
        <w:adjustRightInd w:val="0"/>
        <w:spacing w:after="120"/>
        <w:rPr>
          <w:rFonts w:cs="Arial"/>
          <w:color w:val="000000"/>
          <w:sz w:val="20"/>
          <w:szCs w:val="20"/>
        </w:rPr>
      </w:pPr>
      <w:r w:rsidRPr="00577D1B">
        <w:rPr>
          <w:rFonts w:cs="Arial"/>
          <w:color w:val="000000"/>
          <w:sz w:val="20"/>
          <w:szCs w:val="20"/>
        </w:rPr>
        <w:t xml:space="preserve">Type </w:t>
      </w:r>
      <w:r w:rsidRPr="00577D1B">
        <w:rPr>
          <w:rFonts w:cs="Arial"/>
          <w:b/>
          <w:bCs/>
          <w:color w:val="000000"/>
          <w:sz w:val="20"/>
          <w:szCs w:val="20"/>
        </w:rPr>
        <w:t xml:space="preserve">Ctrl+S </w:t>
      </w:r>
      <w:r w:rsidRPr="00577D1B">
        <w:rPr>
          <w:rFonts w:cs="Arial"/>
          <w:color w:val="000000"/>
          <w:sz w:val="20"/>
          <w:szCs w:val="20"/>
        </w:rPr>
        <w:t>to save the project.</w:t>
      </w:r>
    </w:p>
    <w:p w:rsidR="007B1F07" w:rsidRPr="00577D1B" w:rsidRDefault="007B1F07">
      <w:pPr>
        <w:autoSpaceDE w:val="0"/>
        <w:autoSpaceDN w:val="0"/>
        <w:adjustRightInd w:val="0"/>
        <w:spacing w:after="120"/>
        <w:rPr>
          <w:rFonts w:cs="Arial"/>
          <w:color w:val="000000"/>
          <w:sz w:val="20"/>
          <w:szCs w:val="20"/>
        </w:rPr>
      </w:pPr>
    </w:p>
    <w:p w:rsidR="007B1F07" w:rsidRPr="00577D1B" w:rsidRDefault="000E7AF3">
      <w:pPr>
        <w:autoSpaceDE w:val="0"/>
        <w:autoSpaceDN w:val="0"/>
        <w:adjustRightInd w:val="0"/>
        <w:spacing w:after="120"/>
        <w:rPr>
          <w:rFonts w:cs="Arial"/>
          <w:b/>
          <w:sz w:val="20"/>
          <w:szCs w:val="20"/>
        </w:rPr>
      </w:pPr>
      <w:r w:rsidRPr="00577D1B">
        <w:rPr>
          <w:rFonts w:cs="Arial"/>
          <w:b/>
          <w:color w:val="000000"/>
          <w:sz w:val="20"/>
          <w:szCs w:val="20"/>
        </w:rPr>
        <w:t>General Questions concerning mix</w:t>
      </w:r>
      <w:r w:rsidR="009C0E40" w:rsidRPr="00577D1B">
        <w:rPr>
          <w:rFonts w:cs="Arial"/>
          <w:b/>
          <w:color w:val="000000"/>
          <w:sz w:val="20"/>
          <w:szCs w:val="20"/>
        </w:rPr>
        <w:t>ing</w:t>
      </w:r>
      <w:r w:rsidRPr="00577D1B">
        <w:rPr>
          <w:rFonts w:cs="Arial"/>
          <w:b/>
          <w:color w:val="000000"/>
          <w:sz w:val="20"/>
          <w:szCs w:val="20"/>
        </w:rPr>
        <w:t xml:space="preserve"> 11b and 11g clients</w:t>
      </w:r>
    </w:p>
    <w:p w:rsidR="009C0E40" w:rsidRPr="00577D1B" w:rsidRDefault="000E7AF3" w:rsidP="000E7AF3">
      <w:pPr>
        <w:ind w:left="360"/>
        <w:rPr>
          <w:rFonts w:cs="Arial"/>
          <w:sz w:val="20"/>
          <w:szCs w:val="20"/>
        </w:rPr>
      </w:pPr>
      <w:r w:rsidRPr="00577D1B">
        <w:rPr>
          <w:rFonts w:cs="Arial"/>
          <w:i/>
          <w:sz w:val="20"/>
          <w:szCs w:val="20"/>
        </w:rPr>
        <w:t>Guidelines</w:t>
      </w:r>
      <w:r w:rsidR="006B119F">
        <w:rPr>
          <w:rFonts w:cs="Arial"/>
          <w:sz w:val="20"/>
          <w:szCs w:val="20"/>
        </w:rPr>
        <w:t xml:space="preserve">: </w:t>
      </w:r>
      <w:r w:rsidRPr="00577D1B">
        <w:rPr>
          <w:rFonts w:cs="Arial"/>
          <w:sz w:val="20"/>
          <w:szCs w:val="20"/>
        </w:rPr>
        <w:t>Answer each of the following questions using knowledge gained from this iLab, readings from the textbook</w:t>
      </w:r>
      <w:r w:rsidR="00C6231D">
        <w:rPr>
          <w:rFonts w:cs="Arial"/>
          <w:sz w:val="20"/>
          <w:szCs w:val="20"/>
        </w:rPr>
        <w:t>,</w:t>
      </w:r>
      <w:r w:rsidRPr="00577D1B">
        <w:rPr>
          <w:rFonts w:cs="Arial"/>
          <w:sz w:val="20"/>
          <w:szCs w:val="20"/>
        </w:rPr>
        <w:t xml:space="preserve"> and i</w:t>
      </w:r>
      <w:r w:rsidR="006B119F">
        <w:rPr>
          <w:rFonts w:cs="Arial"/>
          <w:sz w:val="20"/>
          <w:szCs w:val="20"/>
        </w:rPr>
        <w:t xml:space="preserve">ndividual research on the Web. </w:t>
      </w:r>
      <w:r w:rsidR="009C0E40" w:rsidRPr="00577D1B">
        <w:rPr>
          <w:rFonts w:cs="Arial"/>
          <w:sz w:val="20"/>
          <w:szCs w:val="20"/>
        </w:rPr>
        <w:t>A good starting point for research would be to search for Lisa Phifer’s article, “</w:t>
      </w:r>
      <w:r w:rsidR="009C0E40" w:rsidRPr="00577D1B">
        <w:rPr>
          <w:rFonts w:cs="Arial"/>
          <w:bCs/>
          <w:i/>
          <w:sz w:val="20"/>
          <w:szCs w:val="20"/>
        </w:rPr>
        <w:t>B vs. G: Understanding mixed WLAN performance.”</w:t>
      </w:r>
    </w:p>
    <w:p w:rsidR="009C0E40" w:rsidRPr="00577D1B" w:rsidRDefault="009764C6" w:rsidP="009764C6">
      <w:pPr>
        <w:tabs>
          <w:tab w:val="left" w:pos="1772"/>
        </w:tabs>
        <w:ind w:left="360"/>
        <w:rPr>
          <w:rFonts w:cs="Arial"/>
          <w:sz w:val="20"/>
          <w:szCs w:val="20"/>
        </w:rPr>
      </w:pPr>
      <w:r>
        <w:rPr>
          <w:rFonts w:cs="Arial"/>
          <w:sz w:val="20"/>
          <w:szCs w:val="20"/>
        </w:rPr>
        <w:tab/>
      </w:r>
    </w:p>
    <w:p w:rsidR="000E7AF3" w:rsidRPr="00577D1B" w:rsidRDefault="000E7AF3" w:rsidP="000E7AF3">
      <w:pPr>
        <w:ind w:left="360"/>
        <w:rPr>
          <w:rFonts w:cs="Arial"/>
          <w:sz w:val="20"/>
          <w:szCs w:val="20"/>
        </w:rPr>
      </w:pPr>
      <w:r w:rsidRPr="00577D1B">
        <w:rPr>
          <w:rFonts w:cs="Arial"/>
          <w:sz w:val="20"/>
          <w:szCs w:val="20"/>
        </w:rPr>
        <w:t>Answer all questions in full college-level sentences</w:t>
      </w:r>
      <w:r w:rsidR="009C0E40" w:rsidRPr="00577D1B">
        <w:rPr>
          <w:rFonts w:cs="Arial"/>
          <w:sz w:val="20"/>
          <w:szCs w:val="20"/>
        </w:rPr>
        <w:t xml:space="preserve"> and paragraphs</w:t>
      </w:r>
      <w:r w:rsidRPr="00577D1B">
        <w:rPr>
          <w:rFonts w:cs="Arial"/>
          <w:sz w:val="20"/>
          <w:szCs w:val="20"/>
        </w:rPr>
        <w:t>.</w:t>
      </w:r>
      <w:r w:rsidR="009C0E40" w:rsidRPr="00577D1B">
        <w:rPr>
          <w:rFonts w:cs="Arial"/>
          <w:sz w:val="20"/>
          <w:szCs w:val="20"/>
        </w:rPr>
        <w:t xml:space="preserve">  </w:t>
      </w:r>
    </w:p>
    <w:p w:rsidR="000E7AF3" w:rsidRPr="00577D1B" w:rsidRDefault="000E7AF3" w:rsidP="009C0E40">
      <w:pPr>
        <w:autoSpaceDE w:val="0"/>
        <w:autoSpaceDN w:val="0"/>
        <w:adjustRightInd w:val="0"/>
        <w:spacing w:after="120"/>
        <w:rPr>
          <w:rFonts w:cs="Arial"/>
          <w:b/>
          <w:sz w:val="20"/>
          <w:szCs w:val="20"/>
        </w:rPr>
      </w:pPr>
    </w:p>
    <w:p w:rsidR="007B1F07" w:rsidRPr="00577D1B" w:rsidRDefault="000E7AF3">
      <w:pPr>
        <w:autoSpaceDE w:val="0"/>
        <w:autoSpaceDN w:val="0"/>
        <w:adjustRightInd w:val="0"/>
        <w:spacing w:after="120"/>
        <w:rPr>
          <w:rFonts w:cs="Arial"/>
          <w:sz w:val="20"/>
          <w:szCs w:val="20"/>
        </w:rPr>
      </w:pPr>
      <w:r w:rsidRPr="00DE1C6D">
        <w:rPr>
          <w:rFonts w:cs="Arial"/>
          <w:bCs/>
          <w:color w:val="FF0000"/>
          <w:sz w:val="20"/>
          <w:szCs w:val="20"/>
          <w14:shadow w14:blurRad="50800" w14:dist="38100" w14:dir="2700000" w14:sx="100000" w14:sy="100000" w14:kx="0" w14:ky="0" w14:algn="tl">
            <w14:srgbClr w14:val="000000">
              <w14:alpha w14:val="60000"/>
            </w14:srgbClr>
          </w14:shadow>
        </w:rPr>
        <w:t>Lab Question 6</w:t>
      </w:r>
      <w:r w:rsidRPr="00DE1C6D">
        <w:rPr>
          <w:rFonts w:cs="Arial"/>
          <w:bCs/>
          <w:color w:val="000000"/>
          <w:sz w:val="20"/>
          <w:szCs w:val="20"/>
          <w14:shadow w14:blurRad="50800" w14:dist="38100" w14:dir="2700000" w14:sx="100000" w14:sy="100000" w14:kx="0" w14:ky="0" w14:algn="tl">
            <w14:srgbClr w14:val="000000">
              <w14:alpha w14:val="60000"/>
            </w14:srgbClr>
          </w14:shadow>
        </w:rPr>
        <w:t xml:space="preserve">: </w:t>
      </w:r>
      <w:r w:rsidR="007B1F07" w:rsidRPr="00577D1B">
        <w:rPr>
          <w:rFonts w:cs="Arial"/>
          <w:sz w:val="20"/>
          <w:szCs w:val="20"/>
        </w:rPr>
        <w:t>Supposedly, 802.11b is “backwards compatible” with 802.11g</w:t>
      </w:r>
      <w:r w:rsidR="00C6231D">
        <w:rPr>
          <w:rFonts w:cs="Arial"/>
          <w:sz w:val="20"/>
          <w:szCs w:val="20"/>
        </w:rPr>
        <w:t>,</w:t>
      </w:r>
      <w:r w:rsidR="007B1F07" w:rsidRPr="00577D1B">
        <w:rPr>
          <w:rFonts w:cs="Arial"/>
          <w:sz w:val="20"/>
          <w:szCs w:val="20"/>
        </w:rPr>
        <w:t xml:space="preserve"> yet this lab demonstrates there are significant problems with allowing the two to coexist. What is the primary “incompatibility” between b and g?</w:t>
      </w:r>
    </w:p>
    <w:p w:rsidR="007B1F07" w:rsidRPr="00577D1B" w:rsidRDefault="007B1F07">
      <w:pPr>
        <w:autoSpaceDE w:val="0"/>
        <w:autoSpaceDN w:val="0"/>
        <w:adjustRightInd w:val="0"/>
        <w:spacing w:after="120"/>
        <w:rPr>
          <w:rFonts w:cs="Arial"/>
          <w:i/>
          <w:sz w:val="20"/>
          <w:szCs w:val="20"/>
        </w:rPr>
      </w:pPr>
    </w:p>
    <w:p w:rsidR="007B1F07" w:rsidRDefault="000E7AF3">
      <w:pPr>
        <w:autoSpaceDE w:val="0"/>
        <w:autoSpaceDN w:val="0"/>
        <w:adjustRightInd w:val="0"/>
        <w:spacing w:after="120"/>
        <w:rPr>
          <w:rFonts w:cs="Arial"/>
          <w:sz w:val="20"/>
          <w:szCs w:val="20"/>
        </w:rPr>
      </w:pPr>
      <w:r w:rsidRPr="00DE1C6D">
        <w:rPr>
          <w:rFonts w:cs="Arial"/>
          <w:bCs/>
          <w:color w:val="FF0000"/>
          <w:sz w:val="20"/>
          <w:szCs w:val="20"/>
          <w14:shadow w14:blurRad="50800" w14:dist="38100" w14:dir="2700000" w14:sx="100000" w14:sy="100000" w14:kx="0" w14:ky="0" w14:algn="tl">
            <w14:srgbClr w14:val="000000">
              <w14:alpha w14:val="60000"/>
            </w14:srgbClr>
          </w14:shadow>
        </w:rPr>
        <w:t>Lab Question 7</w:t>
      </w:r>
      <w:r w:rsidRPr="00DE1C6D">
        <w:rPr>
          <w:rFonts w:cs="Arial"/>
          <w:bCs/>
          <w:color w:val="000000"/>
          <w:sz w:val="20"/>
          <w:szCs w:val="20"/>
          <w14:shadow w14:blurRad="50800" w14:dist="38100" w14:dir="2700000" w14:sx="100000" w14:sy="100000" w14:kx="0" w14:ky="0" w14:algn="tl">
            <w14:srgbClr w14:val="000000">
              <w14:alpha w14:val="60000"/>
            </w14:srgbClr>
          </w14:shadow>
        </w:rPr>
        <w:t xml:space="preserve">: </w:t>
      </w:r>
      <w:r w:rsidR="007B1F07" w:rsidRPr="00577D1B">
        <w:rPr>
          <w:rFonts w:cs="Arial"/>
          <w:sz w:val="20"/>
          <w:szCs w:val="20"/>
        </w:rPr>
        <w:t xml:space="preserve">There is another mechanism besides RTS/CTS that helps the incompatibility. </w:t>
      </w:r>
      <w:r w:rsidRPr="00577D1B">
        <w:rPr>
          <w:rFonts w:cs="Arial"/>
          <w:sz w:val="20"/>
          <w:szCs w:val="20"/>
        </w:rPr>
        <w:t xml:space="preserve"> </w:t>
      </w:r>
      <w:r w:rsidR="007B1F07" w:rsidRPr="00577D1B">
        <w:rPr>
          <w:rFonts w:cs="Arial"/>
          <w:sz w:val="20"/>
          <w:szCs w:val="20"/>
        </w:rPr>
        <w:t>Explain briefly the difference between RTS/CTS and CTS-to-self and when each is used.</w:t>
      </w:r>
    </w:p>
    <w:p w:rsidR="007B1F07" w:rsidRPr="00577D1B" w:rsidRDefault="000E7AF3">
      <w:pPr>
        <w:spacing w:before="100" w:beforeAutospacing="1" w:after="120"/>
        <w:rPr>
          <w:rFonts w:cs="Arial"/>
          <w:sz w:val="20"/>
          <w:szCs w:val="20"/>
        </w:rPr>
      </w:pPr>
      <w:r w:rsidRPr="00DE1C6D">
        <w:rPr>
          <w:rFonts w:cs="Arial"/>
          <w:bCs/>
          <w:color w:val="FF0000"/>
          <w:sz w:val="20"/>
          <w:szCs w:val="20"/>
          <w14:shadow w14:blurRad="50800" w14:dist="38100" w14:dir="2700000" w14:sx="100000" w14:sy="100000" w14:kx="0" w14:ky="0" w14:algn="tl">
            <w14:srgbClr w14:val="000000">
              <w14:alpha w14:val="60000"/>
            </w14:srgbClr>
          </w14:shadow>
        </w:rPr>
        <w:t>Lab Question 8</w:t>
      </w:r>
      <w:r w:rsidRPr="00DE1C6D">
        <w:rPr>
          <w:rFonts w:cs="Arial"/>
          <w:bCs/>
          <w:color w:val="000000"/>
          <w:sz w:val="20"/>
          <w:szCs w:val="20"/>
          <w14:shadow w14:blurRad="50800" w14:dist="38100" w14:dir="2700000" w14:sx="100000" w14:sy="100000" w14:kx="0" w14:ky="0" w14:algn="tl">
            <w14:srgbClr w14:val="000000">
              <w14:alpha w14:val="60000"/>
            </w14:srgbClr>
          </w14:shadow>
        </w:rPr>
        <w:t xml:space="preserve">: </w:t>
      </w:r>
      <w:r w:rsidR="007B1F07" w:rsidRPr="00577D1B">
        <w:rPr>
          <w:rFonts w:cs="Arial"/>
          <w:sz w:val="20"/>
          <w:szCs w:val="20"/>
        </w:rPr>
        <w:t>What is the “protection” scheme talked about in the standard? In short, how do 11g nodes know that an 11b node is associating</w:t>
      </w:r>
      <w:r w:rsidR="00C6231D">
        <w:rPr>
          <w:rFonts w:cs="Arial"/>
          <w:sz w:val="20"/>
          <w:szCs w:val="20"/>
        </w:rPr>
        <w:t>,</w:t>
      </w:r>
      <w:r w:rsidR="007B1F07" w:rsidRPr="00577D1B">
        <w:rPr>
          <w:rFonts w:cs="Arial"/>
          <w:sz w:val="20"/>
          <w:szCs w:val="20"/>
        </w:rPr>
        <w:t xml:space="preserve"> and how is CCK involved?</w:t>
      </w:r>
    </w:p>
    <w:p w:rsidR="007B1F07" w:rsidRPr="00577D1B" w:rsidRDefault="000E7AF3">
      <w:pPr>
        <w:spacing w:before="100" w:beforeAutospacing="1" w:after="120"/>
        <w:rPr>
          <w:rFonts w:cs="Arial"/>
          <w:sz w:val="20"/>
          <w:szCs w:val="20"/>
        </w:rPr>
      </w:pPr>
      <w:r w:rsidRPr="00DE1C6D">
        <w:rPr>
          <w:rFonts w:cs="Arial"/>
          <w:bCs/>
          <w:color w:val="FF0000"/>
          <w:sz w:val="20"/>
          <w:szCs w:val="20"/>
          <w14:shadow w14:blurRad="50800" w14:dist="38100" w14:dir="2700000" w14:sx="100000" w14:sy="100000" w14:kx="0" w14:ky="0" w14:algn="tl">
            <w14:srgbClr w14:val="000000">
              <w14:alpha w14:val="60000"/>
            </w14:srgbClr>
          </w14:shadow>
        </w:rPr>
        <w:t>Lab Question 9</w:t>
      </w:r>
      <w:r w:rsidRPr="00DE1C6D">
        <w:rPr>
          <w:rFonts w:cs="Arial"/>
          <w:bCs/>
          <w:color w:val="000000"/>
          <w:sz w:val="20"/>
          <w:szCs w:val="20"/>
          <w14:shadow w14:blurRad="50800" w14:dist="38100" w14:dir="2700000" w14:sx="100000" w14:sy="100000" w14:kx="0" w14:ky="0" w14:algn="tl">
            <w14:srgbClr w14:val="000000">
              <w14:alpha w14:val="60000"/>
            </w14:srgbClr>
          </w14:shadow>
        </w:rPr>
        <w:t xml:space="preserve">: </w:t>
      </w:r>
      <w:r w:rsidR="007B1F07" w:rsidRPr="00577D1B">
        <w:rPr>
          <w:rFonts w:cs="Arial"/>
          <w:sz w:val="20"/>
          <w:szCs w:val="20"/>
        </w:rPr>
        <w:t>In addition to the added overhead of the RTS/CTS scheme, what else causes the drop in throughput you see? Are there other factors that can affect the throughput?</w:t>
      </w:r>
    </w:p>
    <w:p w:rsidR="007B1F07" w:rsidRPr="00577D1B" w:rsidRDefault="000E7AF3" w:rsidP="000E7AF3">
      <w:pPr>
        <w:spacing w:before="100" w:beforeAutospacing="1" w:after="120"/>
        <w:rPr>
          <w:rFonts w:cs="Arial"/>
          <w:sz w:val="20"/>
          <w:szCs w:val="20"/>
        </w:rPr>
      </w:pPr>
      <w:r w:rsidRPr="00DE1C6D">
        <w:rPr>
          <w:rFonts w:cs="Arial"/>
          <w:bCs/>
          <w:color w:val="FF0000"/>
          <w:sz w:val="20"/>
          <w:szCs w:val="20"/>
          <w14:shadow w14:blurRad="50800" w14:dist="38100" w14:dir="2700000" w14:sx="100000" w14:sy="100000" w14:kx="0" w14:ky="0" w14:algn="tl">
            <w14:srgbClr w14:val="000000">
              <w14:alpha w14:val="60000"/>
            </w14:srgbClr>
          </w14:shadow>
        </w:rPr>
        <w:t>Lab Question 10</w:t>
      </w:r>
      <w:r w:rsidRPr="00DE1C6D">
        <w:rPr>
          <w:rFonts w:cs="Arial"/>
          <w:bCs/>
          <w:color w:val="000000"/>
          <w:sz w:val="20"/>
          <w:szCs w:val="20"/>
          <w14:shadow w14:blurRad="50800" w14:dist="38100" w14:dir="2700000" w14:sx="100000" w14:sy="100000" w14:kx="0" w14:ky="0" w14:algn="tl">
            <w14:srgbClr w14:val="000000">
              <w14:alpha w14:val="60000"/>
            </w14:srgbClr>
          </w14:shadow>
        </w:rPr>
        <w:t xml:space="preserve">: </w:t>
      </w:r>
      <w:r w:rsidR="007B1F07" w:rsidRPr="00577D1B">
        <w:rPr>
          <w:rFonts w:cs="Arial"/>
          <w:sz w:val="20"/>
          <w:szCs w:val="20"/>
        </w:rPr>
        <w:t>In situations w</w:t>
      </w:r>
      <w:r w:rsidR="00C6231D">
        <w:rPr>
          <w:rFonts w:cs="Arial"/>
          <w:sz w:val="20"/>
          <w:szCs w:val="20"/>
        </w:rPr>
        <w:t>here 802.11g and 802.11b are co</w:t>
      </w:r>
      <w:r w:rsidR="007B1F07" w:rsidRPr="00577D1B">
        <w:rPr>
          <w:rFonts w:cs="Arial"/>
          <w:sz w:val="20"/>
          <w:szCs w:val="20"/>
        </w:rPr>
        <w:t>existing, what steps might you take to minimize the impact of the presence of the legacy nodes?</w:t>
      </w:r>
    </w:p>
    <w:p w:rsidR="007B1F07" w:rsidRPr="00577D1B" w:rsidRDefault="007B1F07">
      <w:pPr>
        <w:spacing w:before="100" w:beforeAutospacing="1" w:after="120"/>
        <w:ind w:left="360"/>
        <w:rPr>
          <w:rFonts w:cs="Arial"/>
          <w:i/>
          <w:sz w:val="20"/>
          <w:szCs w:val="20"/>
        </w:rPr>
      </w:pPr>
    </w:p>
    <w:p w:rsidR="007B1F07" w:rsidRPr="00577D1B" w:rsidRDefault="007B1F07">
      <w:pPr>
        <w:spacing w:before="100" w:beforeAutospacing="1" w:after="120"/>
        <w:rPr>
          <w:rFonts w:cs="Arial"/>
          <w:i/>
          <w:sz w:val="20"/>
          <w:szCs w:val="20"/>
        </w:rPr>
      </w:pPr>
    </w:p>
    <w:p w:rsidR="007B1F07" w:rsidRPr="00577D1B" w:rsidRDefault="007B1F07">
      <w:pPr>
        <w:autoSpaceDE w:val="0"/>
        <w:autoSpaceDN w:val="0"/>
        <w:adjustRightInd w:val="0"/>
        <w:spacing w:after="120"/>
        <w:rPr>
          <w:rFonts w:cs="Arial"/>
          <w:i/>
          <w:color w:val="000000"/>
          <w:sz w:val="20"/>
          <w:szCs w:val="20"/>
        </w:rPr>
      </w:pPr>
    </w:p>
    <w:sectPr w:rsidR="007B1F07" w:rsidRPr="00577D1B">
      <w:headerReference w:type="default" r:id="rId17"/>
      <w:footerReference w:type="even" r:id="rId18"/>
      <w:footerReference w:type="default" r:id="rId19"/>
      <w:pgSz w:w="12240" w:h="15840"/>
      <w:pgMar w:top="1440" w:right="1620" w:bottom="90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180" w:rsidRDefault="003A2180">
      <w:r>
        <w:separator/>
      </w:r>
    </w:p>
  </w:endnote>
  <w:endnote w:type="continuationSeparator" w:id="0">
    <w:p w:rsidR="003A2180" w:rsidRDefault="003A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832" w:rsidRDefault="009048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4832" w:rsidRDefault="009048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832" w:rsidRDefault="009048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1C6D">
      <w:rPr>
        <w:rStyle w:val="PageNumber"/>
        <w:noProof/>
      </w:rPr>
      <w:t>1</w:t>
    </w:r>
    <w:r>
      <w:rPr>
        <w:rStyle w:val="PageNumber"/>
      </w:rPr>
      <w:fldChar w:fldCharType="end"/>
    </w:r>
  </w:p>
  <w:p w:rsidR="00904832" w:rsidRDefault="009048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180" w:rsidRDefault="003A2180">
      <w:r>
        <w:separator/>
      </w:r>
    </w:p>
  </w:footnote>
  <w:footnote w:type="continuationSeparator" w:id="0">
    <w:p w:rsidR="003A2180" w:rsidRDefault="003A2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832" w:rsidRDefault="00904832">
    <w:pPr>
      <w:pStyle w:val="Header"/>
      <w:rPr>
        <w:rFonts w:eastAsia="Arial Unicode MS" w:cs="Arial"/>
        <w:b/>
      </w:rPr>
    </w:pPr>
  </w:p>
  <w:p w:rsidR="00904832" w:rsidRDefault="00904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2FC6"/>
    <w:multiLevelType w:val="hybridMultilevel"/>
    <w:tmpl w:val="9DFAFDD4"/>
    <w:lvl w:ilvl="0" w:tplc="0409000F">
      <w:start w:val="1"/>
      <w:numFmt w:val="decimal"/>
      <w:lvlText w:val="%1."/>
      <w:lvlJc w:val="left"/>
      <w:pPr>
        <w:ind w:left="720" w:hanging="360"/>
      </w:pPr>
    </w:lvl>
    <w:lvl w:ilvl="1" w:tplc="970638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E0868"/>
    <w:multiLevelType w:val="hybridMultilevel"/>
    <w:tmpl w:val="39DC0C1E"/>
    <w:lvl w:ilvl="0" w:tplc="63A059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3C4BA3"/>
    <w:multiLevelType w:val="hybridMultilevel"/>
    <w:tmpl w:val="8F866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E34EFC"/>
    <w:multiLevelType w:val="hybridMultilevel"/>
    <w:tmpl w:val="1A4A0E76"/>
    <w:lvl w:ilvl="0" w:tplc="1C80BB6A">
      <w:start w:val="1"/>
      <w:numFmt w:val="lowerLetter"/>
      <w:lvlText w:val="%1."/>
      <w:lvlJc w:val="left"/>
      <w:pPr>
        <w:tabs>
          <w:tab w:val="num" w:pos="720"/>
        </w:tabs>
        <w:ind w:left="720" w:hanging="360"/>
      </w:pPr>
      <w:rPr>
        <w:rFonts w:ascii="Verdana" w:eastAsia="Times New Roman"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EE146C"/>
    <w:multiLevelType w:val="multilevel"/>
    <w:tmpl w:val="32D2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1145C1"/>
    <w:multiLevelType w:val="hybridMultilevel"/>
    <w:tmpl w:val="9196C1A6"/>
    <w:lvl w:ilvl="0" w:tplc="D0F84A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8B01AB"/>
    <w:multiLevelType w:val="hybridMultilevel"/>
    <w:tmpl w:val="493E4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16232B"/>
    <w:multiLevelType w:val="hybridMultilevel"/>
    <w:tmpl w:val="0C8CD40A"/>
    <w:lvl w:ilvl="0" w:tplc="0409000F">
      <w:start w:val="1"/>
      <w:numFmt w:val="decimal"/>
      <w:lvlText w:val="%1."/>
      <w:lvlJc w:val="left"/>
      <w:pPr>
        <w:ind w:left="1080" w:hanging="360"/>
      </w:pPr>
    </w:lvl>
    <w:lvl w:ilvl="1" w:tplc="9706382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F808F9"/>
    <w:multiLevelType w:val="multilevel"/>
    <w:tmpl w:val="61B25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A227E2"/>
    <w:multiLevelType w:val="hybridMultilevel"/>
    <w:tmpl w:val="7AE4EA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8365BDE"/>
    <w:multiLevelType w:val="hybridMultilevel"/>
    <w:tmpl w:val="3B2C8A88"/>
    <w:lvl w:ilvl="0" w:tplc="0409000F">
      <w:start w:val="1"/>
      <w:numFmt w:val="decimal"/>
      <w:lvlText w:val="%1."/>
      <w:lvlJc w:val="left"/>
      <w:pPr>
        <w:ind w:left="720" w:hanging="360"/>
      </w:pPr>
    </w:lvl>
    <w:lvl w:ilvl="1" w:tplc="970638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30C80"/>
    <w:multiLevelType w:val="hybridMultilevel"/>
    <w:tmpl w:val="5930E826"/>
    <w:lvl w:ilvl="0" w:tplc="F0B625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2">
    <w:nsid w:val="2C9E54F1"/>
    <w:multiLevelType w:val="multilevel"/>
    <w:tmpl w:val="A5F076F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2CF20251"/>
    <w:multiLevelType w:val="hybridMultilevel"/>
    <w:tmpl w:val="8B969232"/>
    <w:lvl w:ilvl="0" w:tplc="DE7CF0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193670"/>
    <w:multiLevelType w:val="hybridMultilevel"/>
    <w:tmpl w:val="8D963E1E"/>
    <w:lvl w:ilvl="0" w:tplc="D0F84A24">
      <w:start w:val="1"/>
      <w:numFmt w:val="bullet"/>
      <w:pStyle w:val="DeVryDocumen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057227"/>
    <w:multiLevelType w:val="hybridMultilevel"/>
    <w:tmpl w:val="DB64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F1009A"/>
    <w:multiLevelType w:val="hybridMultilevel"/>
    <w:tmpl w:val="8004AAB4"/>
    <w:lvl w:ilvl="0" w:tplc="F0B625B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139D3"/>
    <w:multiLevelType w:val="hybridMultilevel"/>
    <w:tmpl w:val="10D8917A"/>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3C5CC2"/>
    <w:multiLevelType w:val="hybridMultilevel"/>
    <w:tmpl w:val="87FA007A"/>
    <w:lvl w:ilvl="0" w:tplc="DE7CF0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70758E"/>
    <w:multiLevelType w:val="hybridMultilevel"/>
    <w:tmpl w:val="383CBFEE"/>
    <w:lvl w:ilvl="0" w:tplc="BBE48A94">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082A42"/>
    <w:multiLevelType w:val="hybridMultilevel"/>
    <w:tmpl w:val="F3303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1803C2"/>
    <w:multiLevelType w:val="hybridMultilevel"/>
    <w:tmpl w:val="90F45B3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1618E3"/>
    <w:multiLevelType w:val="hybridMultilevel"/>
    <w:tmpl w:val="CBBED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BE4041"/>
    <w:multiLevelType w:val="hybridMultilevel"/>
    <w:tmpl w:val="A072BCF4"/>
    <w:lvl w:ilvl="0" w:tplc="7CBA4E0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19C035A"/>
    <w:multiLevelType w:val="hybridMultilevel"/>
    <w:tmpl w:val="6D583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7F282F"/>
    <w:multiLevelType w:val="hybridMultilevel"/>
    <w:tmpl w:val="AB86E100"/>
    <w:lvl w:ilvl="0" w:tplc="7C008C7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3A7D79"/>
    <w:multiLevelType w:val="hybridMultilevel"/>
    <w:tmpl w:val="3858DD02"/>
    <w:lvl w:ilvl="0" w:tplc="37AA00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0962B5"/>
    <w:multiLevelType w:val="hybridMultilevel"/>
    <w:tmpl w:val="F17CA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4F4BC1"/>
    <w:multiLevelType w:val="hybridMultilevel"/>
    <w:tmpl w:val="948E7268"/>
    <w:lvl w:ilvl="0" w:tplc="0409000F">
      <w:start w:val="1"/>
      <w:numFmt w:val="decimal"/>
      <w:lvlText w:val="%1."/>
      <w:lvlJc w:val="left"/>
      <w:pPr>
        <w:ind w:left="720" w:hanging="360"/>
      </w:pPr>
    </w:lvl>
    <w:lvl w:ilvl="1" w:tplc="A1DE4E32">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7756F1"/>
    <w:multiLevelType w:val="hybridMultilevel"/>
    <w:tmpl w:val="47088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C50EF0"/>
    <w:multiLevelType w:val="hybridMultilevel"/>
    <w:tmpl w:val="706C5B7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F0029A"/>
    <w:multiLevelType w:val="hybridMultilevel"/>
    <w:tmpl w:val="3F5C3F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4124B72"/>
    <w:multiLevelType w:val="hybridMultilevel"/>
    <w:tmpl w:val="4914E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3C0D12"/>
    <w:multiLevelType w:val="hybridMultilevel"/>
    <w:tmpl w:val="CE2E6B00"/>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FFFFFFF">
      <w:start w:val="1"/>
      <w:numFmt w:val="decimal"/>
      <w:lvlText w:val="%3."/>
      <w:lvlJc w:val="left"/>
      <w:pPr>
        <w:tabs>
          <w:tab w:val="num" w:pos="720"/>
        </w:tabs>
        <w:ind w:left="720" w:hanging="360"/>
      </w:pPr>
    </w:lvl>
    <w:lvl w:ilvl="3" w:tplc="46D83744">
      <w:start w:val="1"/>
      <w:numFmt w:val="decimal"/>
      <w:lvlText w:val="%4."/>
      <w:lvlJc w:val="left"/>
      <w:pPr>
        <w:tabs>
          <w:tab w:val="num" w:pos="2880"/>
        </w:tabs>
        <w:ind w:left="2880" w:hanging="360"/>
      </w:pPr>
      <w:rPr>
        <w:rFonts w:hint="default"/>
        <w:sz w:val="1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521E78"/>
    <w:multiLevelType w:val="hybridMultilevel"/>
    <w:tmpl w:val="38D48BE2"/>
    <w:lvl w:ilvl="0" w:tplc="63A059D2">
      <w:start w:val="1"/>
      <w:numFmt w:val="decimal"/>
      <w:lvlText w:val="%1"/>
      <w:lvlJc w:val="left"/>
      <w:pPr>
        <w:tabs>
          <w:tab w:val="num" w:pos="720"/>
        </w:tabs>
        <w:ind w:left="720" w:hanging="360"/>
      </w:pPr>
      <w:rPr>
        <w:rFonts w:hint="default"/>
      </w:rPr>
    </w:lvl>
    <w:lvl w:ilvl="1" w:tplc="A3569F68">
      <w:start w:val="1"/>
      <w:numFmt w:val="lowerLetter"/>
      <w:lvlText w:val="%2."/>
      <w:lvlJc w:val="left"/>
      <w:pPr>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550892"/>
    <w:multiLevelType w:val="hybridMultilevel"/>
    <w:tmpl w:val="FECC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9A5BCF"/>
    <w:multiLevelType w:val="hybridMultilevel"/>
    <w:tmpl w:val="17743FCC"/>
    <w:lvl w:ilvl="0" w:tplc="DE7CF0A6">
      <w:start w:val="1"/>
      <w:numFmt w:val="decimal"/>
      <w:lvlText w:val="%1"/>
      <w:lvlJc w:val="left"/>
      <w:pPr>
        <w:tabs>
          <w:tab w:val="num" w:pos="720"/>
        </w:tabs>
        <w:ind w:left="720" w:hanging="360"/>
      </w:pPr>
      <w:rPr>
        <w:rFonts w:hint="default"/>
      </w:rPr>
    </w:lvl>
    <w:lvl w:ilvl="1" w:tplc="BBE48A94">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0B625B8">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0C303F"/>
    <w:multiLevelType w:val="hybridMultilevel"/>
    <w:tmpl w:val="4D620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BF542E"/>
    <w:multiLevelType w:val="hybridMultilevel"/>
    <w:tmpl w:val="FDF8B9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3E4E0D"/>
    <w:multiLevelType w:val="hybridMultilevel"/>
    <w:tmpl w:val="2D30D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9"/>
  </w:num>
  <w:num w:numId="3">
    <w:abstractNumId w:val="2"/>
  </w:num>
  <w:num w:numId="4">
    <w:abstractNumId w:val="13"/>
  </w:num>
  <w:num w:numId="5">
    <w:abstractNumId w:val="25"/>
  </w:num>
  <w:num w:numId="6">
    <w:abstractNumId w:val="18"/>
  </w:num>
  <w:num w:numId="7">
    <w:abstractNumId w:val="34"/>
  </w:num>
  <w:num w:numId="8">
    <w:abstractNumId w:val="36"/>
  </w:num>
  <w:num w:numId="9">
    <w:abstractNumId w:val="31"/>
  </w:num>
  <w:num w:numId="10">
    <w:abstractNumId w:val="9"/>
  </w:num>
  <w:num w:numId="11">
    <w:abstractNumId w:val="8"/>
  </w:num>
  <w:num w:numId="12">
    <w:abstractNumId w:val="4"/>
  </w:num>
  <w:num w:numId="13">
    <w:abstractNumId w:val="6"/>
  </w:num>
  <w:num w:numId="14">
    <w:abstractNumId w:val="38"/>
  </w:num>
  <w:num w:numId="15">
    <w:abstractNumId w:val="5"/>
  </w:num>
  <w:num w:numId="16">
    <w:abstractNumId w:val="5"/>
    <w:lvlOverride w:ilvl="0">
      <w:startOverride w:val="1"/>
    </w:lvlOverride>
  </w:num>
  <w:num w:numId="17">
    <w:abstractNumId w:val="23"/>
  </w:num>
  <w:num w:numId="18">
    <w:abstractNumId w:val="3"/>
  </w:num>
  <w:num w:numId="19">
    <w:abstractNumId w:val="21"/>
  </w:num>
  <w:num w:numId="20">
    <w:abstractNumId w:val="30"/>
  </w:num>
  <w:num w:numId="21">
    <w:abstractNumId w:val="12"/>
  </w:num>
  <w:num w:numId="22">
    <w:abstractNumId w:val="17"/>
  </w:num>
  <w:num w:numId="23">
    <w:abstractNumId w:val="24"/>
  </w:num>
  <w:num w:numId="24">
    <w:abstractNumId w:val="15"/>
  </w:num>
  <w:num w:numId="25">
    <w:abstractNumId w:val="39"/>
  </w:num>
  <w:num w:numId="26">
    <w:abstractNumId w:val="26"/>
  </w:num>
  <w:num w:numId="27">
    <w:abstractNumId w:val="32"/>
  </w:num>
  <w:num w:numId="28">
    <w:abstractNumId w:val="28"/>
  </w:num>
  <w:num w:numId="29">
    <w:abstractNumId w:val="19"/>
  </w:num>
  <w:num w:numId="30">
    <w:abstractNumId w:val="1"/>
  </w:num>
  <w:num w:numId="31">
    <w:abstractNumId w:val="11"/>
  </w:num>
  <w:num w:numId="32">
    <w:abstractNumId w:val="16"/>
  </w:num>
  <w:num w:numId="33">
    <w:abstractNumId w:val="20"/>
  </w:num>
  <w:num w:numId="34">
    <w:abstractNumId w:val="37"/>
  </w:num>
  <w:num w:numId="35">
    <w:abstractNumId w:val="0"/>
  </w:num>
  <w:num w:numId="36">
    <w:abstractNumId w:val="27"/>
  </w:num>
  <w:num w:numId="37">
    <w:abstractNumId w:val="22"/>
  </w:num>
  <w:num w:numId="38">
    <w:abstractNumId w:val="7"/>
  </w:num>
  <w:num w:numId="39">
    <w:abstractNumId w:val="10"/>
  </w:num>
  <w:num w:numId="40">
    <w:abstractNumId w:val="3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56"/>
    <w:rsid w:val="000541BD"/>
    <w:rsid w:val="000942D2"/>
    <w:rsid w:val="000B3F0F"/>
    <w:rsid w:val="000E0508"/>
    <w:rsid w:val="000E27D5"/>
    <w:rsid w:val="000E7AF3"/>
    <w:rsid w:val="00105191"/>
    <w:rsid w:val="00177741"/>
    <w:rsid w:val="001B6839"/>
    <w:rsid w:val="001D2782"/>
    <w:rsid w:val="001F3758"/>
    <w:rsid w:val="00205838"/>
    <w:rsid w:val="00251797"/>
    <w:rsid w:val="002607CB"/>
    <w:rsid w:val="00264C03"/>
    <w:rsid w:val="00284B98"/>
    <w:rsid w:val="00285BC9"/>
    <w:rsid w:val="002975BB"/>
    <w:rsid w:val="002B2963"/>
    <w:rsid w:val="002F570E"/>
    <w:rsid w:val="00352628"/>
    <w:rsid w:val="003713B6"/>
    <w:rsid w:val="003A0427"/>
    <w:rsid w:val="003A2180"/>
    <w:rsid w:val="003B6FF2"/>
    <w:rsid w:val="00407C23"/>
    <w:rsid w:val="00443CF2"/>
    <w:rsid w:val="00497336"/>
    <w:rsid w:val="004A5690"/>
    <w:rsid w:val="00545674"/>
    <w:rsid w:val="0056018F"/>
    <w:rsid w:val="00577D1B"/>
    <w:rsid w:val="005806EB"/>
    <w:rsid w:val="00587094"/>
    <w:rsid w:val="00591F36"/>
    <w:rsid w:val="005D1AA9"/>
    <w:rsid w:val="006712B5"/>
    <w:rsid w:val="006B119F"/>
    <w:rsid w:val="006F377F"/>
    <w:rsid w:val="007954D5"/>
    <w:rsid w:val="007A122C"/>
    <w:rsid w:val="007B1F07"/>
    <w:rsid w:val="007B7D5D"/>
    <w:rsid w:val="0088586E"/>
    <w:rsid w:val="00904556"/>
    <w:rsid w:val="00904832"/>
    <w:rsid w:val="0091668E"/>
    <w:rsid w:val="0093064D"/>
    <w:rsid w:val="00954967"/>
    <w:rsid w:val="009764C6"/>
    <w:rsid w:val="00981734"/>
    <w:rsid w:val="009B3E07"/>
    <w:rsid w:val="009C0405"/>
    <w:rsid w:val="009C0E40"/>
    <w:rsid w:val="00A41F50"/>
    <w:rsid w:val="00A97D60"/>
    <w:rsid w:val="00AE4062"/>
    <w:rsid w:val="00B505D7"/>
    <w:rsid w:val="00B942E9"/>
    <w:rsid w:val="00BA3F54"/>
    <w:rsid w:val="00BD6D55"/>
    <w:rsid w:val="00C136EC"/>
    <w:rsid w:val="00C320FA"/>
    <w:rsid w:val="00C6231D"/>
    <w:rsid w:val="00CB2AC2"/>
    <w:rsid w:val="00CB65AC"/>
    <w:rsid w:val="00D21388"/>
    <w:rsid w:val="00D30E4E"/>
    <w:rsid w:val="00DA5F88"/>
    <w:rsid w:val="00DB149A"/>
    <w:rsid w:val="00DE1C6D"/>
    <w:rsid w:val="00E5489C"/>
    <w:rsid w:val="00E96ECC"/>
    <w:rsid w:val="00EB1B19"/>
    <w:rsid w:val="00EB201B"/>
    <w:rsid w:val="00EE3D4D"/>
    <w:rsid w:val="00EF3A49"/>
    <w:rsid w:val="00F05A3B"/>
    <w:rsid w:val="00F1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8D1C6F-8A99-442C-B1DC-C828867D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VryDocument">
    <w:name w:val="DeVry Document"/>
    <w:basedOn w:val="Normal"/>
    <w:pPr>
      <w:numPr>
        <w:numId w:val="1"/>
      </w:numPr>
    </w:p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rsid w:val="000E7AF3"/>
    <w:pPr>
      <w:spacing w:after="200" w:line="276" w:lineRule="auto"/>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Mixed 11b/11g WLAN Performance</vt:lpstr>
    </vt:vector>
  </TitlesOfParts>
  <Company/>
  <LinksUpToDate>false</LinksUpToDate>
  <CharactersWithSpaces>11263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11b/11g WLAN Performance</dc:title>
  <dc:subject/>
  <dc:creator>Larry Knupp</dc:creator>
  <cp:keywords/>
  <cp:lastModifiedBy>Bruno, David</cp:lastModifiedBy>
  <cp:revision>2</cp:revision>
  <dcterms:created xsi:type="dcterms:W3CDTF">2014-03-13T03:16:00Z</dcterms:created>
  <dcterms:modified xsi:type="dcterms:W3CDTF">2014-03-13T03:16:00Z</dcterms:modified>
</cp:coreProperties>
</file>